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第２号様式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誓約書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月　　日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別海町長　様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　在　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名　　　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jc w:val="right"/>
        <w:rPr>
          <w:rFonts w:hint="default"/>
        </w:rPr>
      </w:pPr>
      <w:bookmarkStart w:id="0" w:name="_GoBack"/>
      <w:bookmarkEnd w:id="0"/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除雪管理システム及び公開型</w:t>
      </w:r>
      <w:r>
        <w:rPr>
          <w:rFonts w:hint="default" w:ascii="ＭＳ 明朝" w:hAnsi="ＭＳ 明朝"/>
        </w:rPr>
        <w:t>GIS</w:t>
      </w:r>
      <w:r>
        <w:rPr>
          <w:rFonts w:hint="default"/>
        </w:rPr>
        <w:t>導入業務</w:t>
      </w:r>
      <w:r>
        <w:rPr>
          <w:rFonts w:hint="eastAsia"/>
        </w:rPr>
        <w:t>委託に係るプロポーザルへの参加にあたり、参加条件に該当することを誓約します。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また、提出書類の内容について事実と相違ないことを誓約します。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114</Characters>
  <Application>JUST Note</Application>
  <Lines>16</Lines>
  <Paragraphs>9</Paragraphs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味呑　龍功</cp:lastModifiedBy>
  <dcterms:created xsi:type="dcterms:W3CDTF">2024-04-15T07:12:00Z</dcterms:created>
  <dcterms:modified xsi:type="dcterms:W3CDTF">2026-03-19T10:15:41Z</dcterms:modified>
  <cp:revision>24</cp:revision>
</cp:coreProperties>
</file>