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r>
        <w:rPr>
          <w:rFonts w:hint="eastAsia"/>
        </w:rPr>
        <w:t>（第１０号様式）</w:t>
      </w:r>
    </w:p>
    <w:p>
      <w:pPr>
        <w:pStyle w:val="0"/>
        <w:jc w:val="both"/>
      </w:pPr>
    </w:p>
    <w:p>
      <w:pPr>
        <w:pStyle w:val="0"/>
        <w:jc w:val="center"/>
        <w:rPr>
          <w:sz w:val="21"/>
        </w:rPr>
      </w:pPr>
      <w:r>
        <w:rPr>
          <w:rFonts w:hint="eastAsia" w:ascii="Century" w:hAnsi="Century" w:eastAsia="ＭＳ 明朝"/>
          <w:kern w:val="2"/>
          <w:sz w:val="21"/>
        </w:rPr>
        <w:t>別海町水産物加工品流通強化事業補助金請求書</w:t>
      </w:r>
    </w:p>
    <w:p>
      <w:pPr>
        <w:pStyle w:val="0"/>
        <w:jc w:val="both"/>
      </w:pPr>
    </w:p>
    <w:p>
      <w:pPr>
        <w:pStyle w:val="0"/>
        <w:jc w:val="right"/>
      </w:pPr>
      <w:r>
        <w:rPr>
          <w:rFonts w:hint="eastAsia" w:ascii="Century" w:hAnsi="Century" w:eastAsia="ＭＳ 明朝"/>
          <w:kern w:val="2"/>
          <w:sz w:val="21"/>
        </w:rPr>
        <w:t>　　年　　月　　日</w:t>
      </w:r>
    </w:p>
    <w:p>
      <w:pPr>
        <w:pStyle w:val="0"/>
        <w:ind w:right="840"/>
        <w:jc w:val="both"/>
      </w:pPr>
    </w:p>
    <w:p>
      <w:pPr>
        <w:pStyle w:val="0"/>
        <w:ind w:right="840"/>
        <w:jc w:val="both"/>
      </w:pPr>
      <w:r>
        <w:rPr>
          <w:rFonts w:hint="eastAsia" w:ascii="Century" w:hAnsi="Century" w:eastAsia="ＭＳ 明朝"/>
          <w:kern w:val="2"/>
          <w:sz w:val="21"/>
        </w:rPr>
        <w:t>別海町長　様</w:t>
      </w:r>
    </w:p>
    <w:p>
      <w:pPr>
        <w:pStyle w:val="0"/>
        <w:ind w:right="840"/>
        <w:jc w:val="both"/>
      </w:pPr>
    </w:p>
    <w:p>
      <w:pPr>
        <w:pStyle w:val="0"/>
        <w:ind w:left="0" w:leftChars="0" w:right="-1" w:rightChars="0" w:firstLine="4200" w:firstLineChars="2000"/>
        <w:jc w:val="both"/>
      </w:pPr>
      <w:r>
        <w:rPr>
          <w:rFonts w:hint="eastAsia" w:ascii="Century" w:hAnsi="Century" w:eastAsia="ＭＳ 明朝"/>
          <w:kern w:val="2"/>
          <w:sz w:val="21"/>
        </w:rPr>
        <w:t>補助事業者　住　所</w:t>
      </w:r>
    </w:p>
    <w:p>
      <w:pPr>
        <w:pStyle w:val="0"/>
        <w:ind w:left="0" w:leftChars="0" w:right="-1" w:rightChars="0" w:firstLine="5460" w:firstLineChars="2600"/>
        <w:jc w:val="both"/>
      </w:pPr>
      <w:r>
        <w:rPr>
          <w:rFonts w:hint="eastAsia" w:ascii="Century" w:hAnsi="Century" w:eastAsia="ＭＳ 明朝"/>
          <w:kern w:val="2"/>
          <w:sz w:val="21"/>
        </w:rPr>
        <w:t>氏　名　　　　　　　　　　印</w:t>
      </w:r>
    </w:p>
    <w:p>
      <w:pPr>
        <w:pStyle w:val="0"/>
        <w:ind w:right="-1"/>
        <w:jc w:val="both"/>
      </w:pPr>
      <w:bookmarkStart w:id="0" w:name="_GoBack"/>
      <w:bookmarkEnd w:id="0"/>
    </w:p>
    <w:p>
      <w:pPr>
        <w:pStyle w:val="0"/>
        <w:ind w:right="-1" w:firstLine="630" w:firstLineChars="300"/>
        <w:jc w:val="both"/>
      </w:pPr>
      <w:r>
        <w:rPr>
          <w:rFonts w:hint="eastAsia" w:ascii="Century" w:hAnsi="Century" w:eastAsia="ＭＳ 明朝"/>
          <w:kern w:val="2"/>
          <w:sz w:val="21"/>
        </w:rPr>
        <w:t>　　年　　月　　日付け別海町指令第　　　号で交付決定のあった別海町水産物加工品流通強化事業補助金を下記のとおり請求します。</w:t>
      </w:r>
    </w:p>
    <w:p>
      <w:pPr>
        <w:pStyle w:val="0"/>
        <w:ind w:right="-1" w:firstLine="210" w:firstLineChars="100"/>
        <w:jc w:val="both"/>
      </w:pPr>
    </w:p>
    <w:p>
      <w:pPr>
        <w:pStyle w:val="15"/>
        <w:jc w:val="center"/>
      </w:pPr>
      <w:r>
        <w:rPr>
          <w:rFonts w:hint="eastAsia" w:ascii="Century" w:hAnsi="Century" w:eastAsia="ＭＳ 明朝"/>
          <w:kern w:val="2"/>
          <w:sz w:val="21"/>
        </w:rPr>
        <w:t>記</w:t>
      </w:r>
    </w:p>
    <w:p>
      <w:pPr>
        <w:pStyle w:val="0"/>
        <w:jc w:val="both"/>
      </w:pPr>
    </w:p>
    <w:p>
      <w:pPr>
        <w:pStyle w:val="0"/>
        <w:jc w:val="both"/>
      </w:pPr>
      <w:r>
        <w:rPr>
          <w:rFonts w:hint="eastAsia" w:ascii="Century" w:hAnsi="Century" w:eastAsia="ＭＳ 明朝"/>
          <w:kern w:val="2"/>
          <w:sz w:val="21"/>
        </w:rPr>
        <w:t>１　補助金請求額　　　　　　　　　　　　円</w:t>
      </w:r>
    </w:p>
    <w:p>
      <w:pPr>
        <w:pStyle w:val="0"/>
        <w:jc w:val="both"/>
      </w:pPr>
    </w:p>
    <w:p>
      <w:pPr>
        <w:pStyle w:val="0"/>
        <w:jc w:val="both"/>
        <w:rPr>
          <w:kern w:val="0"/>
        </w:rPr>
      </w:pPr>
      <w:r>
        <w:rPr>
          <w:rFonts w:hint="eastAsia" w:ascii="Century" w:hAnsi="Century" w:eastAsia="ＭＳ 明朝"/>
          <w:kern w:val="2"/>
          <w:sz w:val="21"/>
        </w:rPr>
        <w:t>２　</w:t>
      </w:r>
      <w:r>
        <w:rPr>
          <w:rFonts w:hint="eastAsia" w:ascii="Century" w:hAnsi="Century" w:eastAsia="ＭＳ 明朝"/>
          <w:spacing w:val="157"/>
          <w:kern w:val="0"/>
          <w:sz w:val="21"/>
          <w:fitText w:val="1260" w:id="1"/>
        </w:rPr>
        <w:t>振込</w:t>
      </w:r>
      <w:r>
        <w:rPr>
          <w:rFonts w:hint="eastAsia" w:ascii="Century" w:hAnsi="Century" w:eastAsia="ＭＳ 明朝"/>
          <w:spacing w:val="1"/>
          <w:kern w:val="0"/>
          <w:sz w:val="21"/>
          <w:fitText w:val="1260" w:id="1"/>
        </w:rPr>
        <w:t>先</w:t>
      </w:r>
    </w:p>
    <w:tbl>
      <w:tblPr>
        <w:tblStyle w:val="11"/>
        <w:tblW w:w="8702" w:type="dxa"/>
        <w:jc w:val="left"/>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84"/>
        <w:gridCol w:w="2966"/>
        <w:gridCol w:w="1287"/>
        <w:gridCol w:w="3065"/>
      </w:tblGrid>
      <w:tr>
        <w:trPr>
          <w:trHeight w:val="585" w:hRule="atLeast"/>
        </w:trPr>
        <w:tc>
          <w:tcPr>
            <w:tcW w:w="13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金融機関名</w:t>
            </w:r>
          </w:p>
        </w:tc>
        <w:tc>
          <w:tcPr>
            <w:tcW w:w="2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支店名</w:t>
            </w:r>
          </w:p>
        </w:tc>
        <w:tc>
          <w:tcPr>
            <w:tcW w:w="3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550" w:hRule="atLeast"/>
        </w:trPr>
        <w:tc>
          <w:tcPr>
            <w:tcW w:w="13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口座種別</w:t>
            </w:r>
          </w:p>
        </w:tc>
        <w:tc>
          <w:tcPr>
            <w:tcW w:w="2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普通　・　当座</w:t>
            </w:r>
          </w:p>
        </w:tc>
        <w:tc>
          <w:tcPr>
            <w:tcW w:w="12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口座番号</w:t>
            </w:r>
          </w:p>
        </w:tc>
        <w:tc>
          <w:tcPr>
            <w:tcW w:w="3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538" w:hRule="atLeast"/>
        </w:trPr>
        <w:tc>
          <w:tcPr>
            <w:tcW w:w="13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フリガナ</w:t>
            </w:r>
          </w:p>
        </w:tc>
        <w:tc>
          <w:tcPr>
            <w:tcW w:w="73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560" w:hRule="atLeast"/>
        </w:trPr>
        <w:tc>
          <w:tcPr>
            <w:tcW w:w="13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口座名義人</w:t>
            </w:r>
          </w:p>
        </w:tc>
        <w:tc>
          <w:tcPr>
            <w:tcW w:w="73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bl>
    <w:p>
      <w:pPr>
        <w:pStyle w:val="0"/>
        <w:jc w:val="both"/>
      </w:pPr>
    </w:p>
    <w:sectPr>
      <w:pgSz w:w="11906" w:h="16838"/>
      <w:pgMar w:top="1417"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sz w:val="21"/>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qFormat/>
    <w:rPr>
      <w:sz w:val="21"/>
    </w:rPr>
  </w:style>
  <w:style w:type="paragraph" w:styleId="19">
    <w:name w:val="annotation subject"/>
    <w:basedOn w:val="20"/>
    <w:next w:val="20"/>
    <w:link w:val="0"/>
    <w:uiPriority w:val="0"/>
    <w:semiHidden/>
    <w:pPr>
      <w:widowControl w:val="1"/>
      <w:autoSpaceDE w:val="1"/>
      <w:autoSpaceDN w:val="1"/>
      <w:adjustRightInd w:val="1"/>
      <w:ind w:left="0" w:right="0"/>
      <w:jc w:val="left"/>
      <w:textAlignment w:val="top"/>
    </w:pPr>
    <w:rPr>
      <w:rFonts w:ascii="Times New Roman" w:hAnsi="Times New Roman" w:eastAsia="Times New Roman"/>
      <w:b w:val="1"/>
      <w:kern w:val="0"/>
      <w:sz w:val="20"/>
    </w:rPr>
  </w:style>
  <w:style w:type="paragraph" w:styleId="20">
    <w:name w:val="annotation text"/>
    <w:basedOn w:val="0"/>
    <w:next w:val="20"/>
    <w:link w:val="0"/>
    <w:uiPriority w:val="0"/>
    <w:semiHidden/>
    <w:pPr>
      <w:widowControl w:val="1"/>
      <w:autoSpaceDE w:val="1"/>
      <w:autoSpaceDN w:val="1"/>
      <w:adjustRightInd w:val="1"/>
      <w:ind w:left="0" w:right="0"/>
      <w:jc w:val="left"/>
      <w:textAlignment w:val="top"/>
    </w:pPr>
    <w:rPr>
      <w:rFonts w:ascii="Times New Roman" w:hAnsi="Times New Roman" w:eastAsia="Times New Roman"/>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1</Pages>
  <Words>31</Words>
  <Characters>181</Characters>
  <Application>JUST Note</Application>
  <Lines>0</Lines>
  <Paragraphs>0</Paragraphs>
  <Company>Hewlett-Packard Company</Company>
  <CharactersWithSpaces>211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oh-hirokazu</dc:creator>
  <cp:lastModifiedBy>岩光 信幸</cp:lastModifiedBy>
  <cp:lastPrinted>2024-03-24T02:36:51Z</cp:lastPrinted>
  <dcterms:created xsi:type="dcterms:W3CDTF">2018-07-13T13:22:00Z</dcterms:created>
  <dcterms:modified xsi:type="dcterms:W3CDTF">2024-03-24T01:28:22Z</dcterms:modified>
  <cp:revision>4</cp:revision>
</cp:coreProperties>
</file>