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自衛官募集事務に係る募集対象者情報の提供除外申請書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right="210" w:rightChars="1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left="0" w:leftChars="-270" w:hanging="567" w:hangingChars="270"/>
        <w:rPr>
          <w:rFonts w:hint="default"/>
        </w:rPr>
      </w:pPr>
      <w:r>
        <w:rPr>
          <w:rFonts w:hint="eastAsia"/>
        </w:rPr>
        <w:t>（宛先）別海町長</w:t>
      </w:r>
    </w:p>
    <w:p>
      <w:pPr>
        <w:pStyle w:val="0"/>
        <w:ind w:left="0" w:leftChars="-270" w:hanging="567" w:hangingChars="27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</w:rPr>
        <w:t xml:space="preserve">  </w:t>
      </w:r>
      <w:r>
        <w:rPr>
          <w:rFonts w:hint="eastAsia"/>
        </w:rPr>
        <w:t>自衛隊法施行令第</w:t>
      </w:r>
      <w:r>
        <w:rPr>
          <w:rFonts w:hint="eastAsia"/>
        </w:rPr>
        <w:t>120</w:t>
      </w:r>
      <w:r>
        <w:rPr>
          <w:rFonts w:hint="eastAsia"/>
        </w:rPr>
        <w:t>条に基づき自衛隊に提供する、自衛官及び自衛官候補生の募集対象者情報</w:t>
      </w:r>
    </w:p>
    <w:p>
      <w:pPr>
        <w:pStyle w:val="0"/>
        <w:ind w:left="0" w:leftChars="-270" w:hanging="567" w:hangingChars="270"/>
        <w:rPr>
          <w:rFonts w:hint="default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からの除外を申請します。</w:t>
      </w:r>
    </w:p>
    <w:tbl>
      <w:tblPr>
        <w:tblStyle w:val="29"/>
        <w:tblW w:w="9923" w:type="dxa"/>
        <w:jc w:val="left"/>
        <w:tblInd w:w="-317" w:type="dxa"/>
        <w:tblLayout w:type="fixed"/>
        <w:tblLook w:firstRow="1" w:lastRow="0" w:firstColumn="1" w:lastColumn="0" w:noHBand="0" w:noVBand="1" w:val="04A0"/>
      </w:tblPr>
      <w:tblGrid>
        <w:gridCol w:w="1560"/>
        <w:gridCol w:w="1842"/>
        <w:gridCol w:w="6521"/>
      </w:tblGrid>
      <w:tr>
        <w:trPr/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84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住民票の</w:t>
            </w:r>
          </w:p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1"/>
              </w:rPr>
              <w:t>住</w:t>
            </w:r>
            <w:r>
              <w:rPr>
                <w:rFonts w:hint="eastAsia"/>
                <w:kern w:val="0"/>
                <w:fitText w:val="840" w:id="1"/>
              </w:rPr>
              <w:t>所</w:t>
            </w:r>
          </w:p>
        </w:tc>
        <w:tc>
          <w:tcPr>
            <w:tcW w:w="652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</w:tc>
      </w:tr>
      <w:tr>
        <w:trPr/>
        <w:tc>
          <w:tcPr>
            <w:tcW w:w="15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842" w:type="dxa"/>
            <w:vMerge w:val="restart"/>
            <w:vAlign w:val="top"/>
          </w:tcPr>
          <w:p>
            <w:pPr>
              <w:pStyle w:val="0"/>
              <w:tabs>
                <w:tab w:val="left" w:leader="none" w:pos="45"/>
              </w:tabs>
              <w:ind w:firstLine="420" w:firstLineChars="200"/>
              <w:jc w:val="center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45"/>
              </w:tabs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5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</w:tr>
      <w:tr>
        <w:trPr>
          <w:trHeight w:val="710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</w:p>
        </w:tc>
        <w:tc>
          <w:tcPr>
            <w:tcW w:w="65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</w:tr>
      <w:tr>
        <w:trPr/>
        <w:tc>
          <w:tcPr>
            <w:tcW w:w="15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　　　　－　　　　　　－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836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　本人　　２　法定代理人　　３法定代理人以外の代理人</w:t>
            </w:r>
          </w:p>
        </w:tc>
      </w:tr>
    </w:tbl>
    <w:p>
      <w:pPr>
        <w:pStyle w:val="0"/>
        <w:tabs>
          <w:tab w:val="left" w:leader="none" w:pos="45"/>
        </w:tabs>
        <w:ind w:left="210" w:hanging="210" w:hangingChars="100"/>
        <w:rPr>
          <w:rFonts w:hint="default"/>
        </w:rPr>
      </w:pPr>
    </w:p>
    <w:p>
      <w:pPr>
        <w:pStyle w:val="0"/>
        <w:tabs>
          <w:tab w:val="left" w:leader="none" w:pos="45"/>
        </w:tabs>
        <w:ind w:left="210" w:hanging="210" w:hangingChars="100"/>
        <w:rPr>
          <w:rFonts w:hint="default"/>
        </w:rPr>
      </w:pPr>
    </w:p>
    <w:tbl>
      <w:tblPr>
        <w:tblStyle w:val="29"/>
        <w:tblW w:w="9947" w:type="dxa"/>
        <w:jc w:val="left"/>
        <w:tblInd w:w="-311" w:type="dxa"/>
        <w:tblLayout w:type="fixed"/>
        <w:tblLook w:firstRow="1" w:lastRow="0" w:firstColumn="1" w:lastColumn="0" w:noHBand="0" w:noVBand="1" w:val="04A0"/>
      </w:tblPr>
      <w:tblGrid>
        <w:gridCol w:w="1566"/>
        <w:gridCol w:w="1887"/>
        <w:gridCol w:w="6494"/>
      </w:tblGrid>
      <w:tr>
        <w:trPr/>
        <w:tc>
          <w:tcPr>
            <w:tcW w:w="156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対象者</w:t>
            </w:r>
          </w:p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（本人）</w:t>
            </w:r>
          </w:p>
        </w:tc>
        <w:tc>
          <w:tcPr>
            <w:tcW w:w="188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住民票の</w:t>
            </w:r>
          </w:p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2"/>
              </w:rPr>
              <w:t>住</w:t>
            </w:r>
            <w:r>
              <w:rPr>
                <w:rFonts w:hint="eastAsia"/>
                <w:kern w:val="0"/>
                <w:fitText w:val="840" w:id="2"/>
              </w:rPr>
              <w:t>所</w:t>
            </w:r>
          </w:p>
        </w:tc>
        <w:tc>
          <w:tcPr>
            <w:tcW w:w="649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□申請者と同じ（以下記入不要）</w:t>
            </w:r>
          </w:p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</w:tr>
      <w:tr>
        <w:trPr>
          <w:trHeight w:val="287" w:hRule="atLeast"/>
        </w:trPr>
        <w:tc>
          <w:tcPr>
            <w:tcW w:w="156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pStyle w:val="0"/>
              <w:tabs>
                <w:tab w:val="left" w:leader="none" w:pos="45"/>
              </w:tabs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□申請者と同じ（以下記入不要）</w:t>
            </w:r>
          </w:p>
        </w:tc>
      </w:tr>
      <w:tr>
        <w:trPr>
          <w:trHeight w:val="363" w:hRule="atLeast"/>
        </w:trPr>
        <w:tc>
          <w:tcPr>
            <w:tcW w:w="156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pStyle w:val="0"/>
              <w:tabs>
                <w:tab w:val="left" w:leader="none" w:pos="45"/>
              </w:tabs>
              <w:jc w:val="left"/>
              <w:rPr>
                <w:rFonts w:hint="default"/>
              </w:rPr>
            </w:pPr>
          </w:p>
        </w:tc>
        <w:tc>
          <w:tcPr>
            <w:tcW w:w="6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</w:tr>
      <w:tr>
        <w:trPr>
          <w:trHeight w:val="710" w:hRule="atLeast"/>
        </w:trPr>
        <w:tc>
          <w:tcPr>
            <w:tcW w:w="156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pStyle w:val="0"/>
              <w:tabs>
                <w:tab w:val="left" w:leader="none" w:pos="45"/>
              </w:tabs>
              <w:jc w:val="left"/>
              <w:rPr>
                <w:rFonts w:hint="default"/>
              </w:rPr>
            </w:pPr>
          </w:p>
        </w:tc>
        <w:tc>
          <w:tcPr>
            <w:tcW w:w="6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</w:tr>
      <w:tr>
        <w:trPr/>
        <w:tc>
          <w:tcPr>
            <w:tcW w:w="156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887" w:type="dxa"/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　　　　　年　　　　　　月　　　　　日生　　</w:t>
            </w:r>
          </w:p>
        </w:tc>
      </w:tr>
      <w:tr>
        <w:trPr>
          <w:trHeight w:val="379" w:hRule="atLeast"/>
        </w:trPr>
        <w:tc>
          <w:tcPr>
            <w:tcW w:w="156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9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□申請者と同じ（以下記入不要）</w:t>
            </w:r>
          </w:p>
          <w:p>
            <w:pPr>
              <w:pStyle w:val="0"/>
              <w:tabs>
                <w:tab w:val="left" w:leader="none" w:pos="45"/>
              </w:tabs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　　　　－　　　　　　－</w:t>
            </w:r>
          </w:p>
        </w:tc>
      </w:tr>
    </w:tbl>
    <w:p>
      <w:pPr>
        <w:pStyle w:val="0"/>
        <w:tabs>
          <w:tab w:val="left" w:leader="none" w:pos="45"/>
        </w:tabs>
        <w:ind w:left="210" w:hanging="210" w:hangingChars="1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tabs>
          <w:tab w:val="left" w:leader="none" w:pos="45"/>
        </w:tabs>
        <w:ind w:left="210" w:hanging="210" w:hangingChars="100"/>
        <w:rPr>
          <w:rFonts w:hint="default"/>
        </w:rPr>
      </w:pPr>
    </w:p>
    <w:tbl>
      <w:tblPr>
        <w:tblStyle w:val="29"/>
        <w:tblW w:w="9923" w:type="dxa"/>
        <w:jc w:val="left"/>
        <w:tblInd w:w="-257" w:type="dxa"/>
        <w:tblLayout w:type="fixed"/>
        <w:tblLook w:firstRow="1" w:lastRow="0" w:firstColumn="1" w:lastColumn="0" w:noHBand="0" w:noVBand="1" w:val="04A0"/>
      </w:tblPr>
      <w:tblGrid>
        <w:gridCol w:w="426"/>
        <w:gridCol w:w="1275"/>
        <w:gridCol w:w="8222"/>
      </w:tblGrid>
      <w:tr>
        <w:trPr/>
        <w:tc>
          <w:tcPr>
            <w:tcW w:w="426" w:type="dxa"/>
            <w:vMerge w:val="restart"/>
            <w:vAlign w:val="center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対象者</w:t>
            </w:r>
          </w:p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8222" w:type="dxa"/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・除外申請書</w:t>
            </w:r>
          </w:p>
          <w:p>
            <w:pPr>
              <w:pStyle w:val="0"/>
              <w:tabs>
                <w:tab w:val="left" w:leader="none" w:pos="45"/>
                <w:tab w:val="left" w:leader="none" w:pos="6481"/>
              </w:tabs>
              <w:ind w:right="-260" w:rightChars="-124"/>
              <w:rPr>
                <w:rFonts w:hint="default"/>
              </w:rPr>
            </w:pPr>
            <w:r>
              <w:rPr>
                <w:rFonts w:hint="eastAsia"/>
              </w:rPr>
              <w:t>・本人確認書類（個人番号カード、旅券、運転免許証、健康保険証等）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法定</w:t>
            </w:r>
          </w:p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8222" w:type="dxa"/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・除外申請書</w:t>
            </w:r>
          </w:p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・対象者本人の本人確認書類（個人番号カード、旅券、運転免許証、健康保険証等）</w:t>
            </w:r>
          </w:p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・法定代理人の本人確認書類（個人番号カード、旅券、運転免許証、健康保険証等）</w:t>
            </w:r>
          </w:p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・同一世帯でない場合は、対象者本人との関係が分かる書類（戸籍謄本等）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法定代理</w:t>
            </w:r>
          </w:p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人以外の</w:t>
            </w:r>
          </w:p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8222" w:type="dxa"/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・除外申請書</w:t>
            </w:r>
          </w:p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・対象者本人の本人確認書類（個人番号カード、旅券、運転免許証、健康保険証等）</w:t>
            </w:r>
          </w:p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・代理人の本人確認書類（個人番号カード、旅券、運転免許証、健康保険証等）</w:t>
            </w:r>
          </w:p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・委任状</w:t>
            </w:r>
          </w:p>
        </w:tc>
      </w:tr>
    </w:tbl>
    <w:p>
      <w:pPr>
        <w:pStyle w:val="0"/>
        <w:tabs>
          <w:tab w:val="left" w:leader="none" w:pos="45"/>
        </w:tabs>
        <w:ind w:left="210" w:hanging="210" w:hangingChars="100"/>
        <w:rPr>
          <w:rFonts w:hint="default"/>
        </w:rPr>
      </w:pPr>
      <w:r>
        <w:rPr>
          <w:rFonts w:hint="eastAsia"/>
        </w:rPr>
        <w:t>（注）申請の際に提示された本人確認書類は複写いたします。</w:t>
      </w:r>
    </w:p>
    <w:p>
      <w:pPr>
        <w:pStyle w:val="0"/>
        <w:tabs>
          <w:tab w:val="left" w:leader="none" w:pos="45"/>
        </w:tabs>
        <w:ind w:left="0" w:leftChars="0" w:hanging="630" w:hangingChars="300"/>
        <w:rPr>
          <w:rFonts w:hint="default"/>
        </w:rPr>
      </w:pPr>
      <w:r>
        <w:rPr>
          <w:rFonts w:hint="eastAsia"/>
        </w:rPr>
        <w:t>（注）郵送の場合は本人確認書類の写しを送付してください。個人番号カード（マイナンバーカード）</w:t>
      </w:r>
      <w:bookmarkStart w:id="0" w:name="_GoBack"/>
      <w:bookmarkEnd w:id="0"/>
      <w:r>
        <w:rPr>
          <w:rFonts w:hint="eastAsia"/>
        </w:rPr>
        <w:t>の写しを送付する際は、おもて面（顔写真のある側）の写しを送付してください。</w:t>
      </w:r>
    </w:p>
    <w:sectPr>
      <w:headerReference r:id="rId5" w:type="default"/>
      <w:pgSz w:w="11906" w:h="16838"/>
      <w:pgMar w:top="340" w:right="1134" w:bottom="340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1</Words>
  <Characters>537</Characters>
  <Application>JUST Note</Application>
  <Lines>214</Lines>
  <Paragraphs>56</Paragraphs>
  <CharactersWithSpaces>615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2022-03-18T00:21:00Z</dcterms:created>
  <dcterms:modified xsi:type="dcterms:W3CDTF">2024-02-10T22:44:42Z</dcterms:modified>
  <cp:revision>1</cp:revision>
</cp:coreProperties>
</file>