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32"/>
        </w:rPr>
      </w:pPr>
      <w:r>
        <w:rPr>
          <w:rFonts w:hint="eastAsia"/>
          <w:b w:val="1"/>
          <w:sz w:val="32"/>
        </w:rPr>
        <w:t>競争入札参加資格関係事項変更届</w:t>
      </w:r>
    </w:p>
    <w:p>
      <w:pPr>
        <w:pStyle w:val="0"/>
        <w:rPr>
          <w:rFonts w:hint="default"/>
        </w:rPr>
      </w:pPr>
    </w:p>
    <w:p>
      <w:pPr>
        <w:pStyle w:val="0"/>
        <w:rPr>
          <w:rFonts w:hint="default"/>
        </w:rPr>
      </w:pPr>
    </w:p>
    <w:p>
      <w:pPr>
        <w:pStyle w:val="0"/>
        <w:ind w:right="220" w:rightChars="100"/>
        <w:jc w:val="right"/>
        <w:rPr>
          <w:rFonts w:hint="default"/>
        </w:rPr>
      </w:pPr>
      <w:r>
        <w:rPr>
          <w:rFonts w:hint="eastAsia"/>
        </w:rPr>
        <w:t>令和　　年　　月　　日</w:t>
      </w:r>
    </w:p>
    <w:p>
      <w:pPr>
        <w:pStyle w:val="0"/>
        <w:rPr>
          <w:rFonts w:hint="default"/>
        </w:rPr>
      </w:pPr>
    </w:p>
    <w:p>
      <w:pPr>
        <w:pStyle w:val="0"/>
        <w:rPr>
          <w:rFonts w:hint="default"/>
        </w:rPr>
      </w:pPr>
    </w:p>
    <w:p>
      <w:pPr>
        <w:pStyle w:val="0"/>
        <w:rPr>
          <w:rFonts w:hint="default"/>
        </w:rPr>
      </w:pPr>
      <w:r>
        <w:rPr>
          <w:rFonts w:hint="eastAsia"/>
        </w:rPr>
        <w:t>　別海町長　曽根　興三　様</w:t>
      </w:r>
    </w:p>
    <w:p>
      <w:pPr>
        <w:pStyle w:val="0"/>
        <w:rPr>
          <w:rFonts w:hint="default"/>
        </w:rPr>
      </w:pPr>
    </w:p>
    <w:p>
      <w:pPr>
        <w:pStyle w:val="0"/>
        <w:ind w:firstLine="4620" w:firstLineChars="2100"/>
        <w:rPr>
          <w:rFonts w:hint="default"/>
        </w:rPr>
      </w:pPr>
      <w:r>
        <w:rPr>
          <w:rFonts w:hint="eastAsia"/>
        </w:rPr>
        <w:t>所</w:t>
      </w:r>
      <w:r>
        <w:rPr>
          <w:rFonts w:hint="eastAsia"/>
        </w:rPr>
        <w:t xml:space="preserve"> </w:t>
      </w:r>
      <w:r>
        <w:rPr>
          <w:rFonts w:hint="eastAsia"/>
        </w:rPr>
        <w:t>在</w:t>
      </w:r>
      <w:r>
        <w:rPr>
          <w:rFonts w:hint="eastAsia"/>
        </w:rPr>
        <w:t xml:space="preserve"> </w:t>
      </w:r>
      <w:r>
        <w:rPr>
          <w:rFonts w:hint="eastAsia"/>
        </w:rPr>
        <w:t>地　</w:t>
      </w:r>
    </w:p>
    <w:p>
      <w:pPr>
        <w:pStyle w:val="0"/>
        <w:rPr>
          <w:rFonts w:hint="default"/>
        </w:rPr>
      </w:pPr>
    </w:p>
    <w:p>
      <w:pPr>
        <w:pStyle w:val="0"/>
        <w:ind w:firstLine="4620" w:firstLineChars="2100"/>
        <w:rPr>
          <w:rFonts w:hint="default"/>
        </w:rPr>
      </w:pPr>
      <w:r>
        <w:rPr>
          <w:rFonts w:hint="eastAsia"/>
        </w:rPr>
        <w:t>名　　称　</w:t>
      </w:r>
    </w:p>
    <w:p>
      <w:pPr>
        <w:pStyle w:val="0"/>
        <w:rPr>
          <w:rFonts w:hint="default"/>
        </w:rPr>
      </w:pPr>
    </w:p>
    <w:p>
      <w:pPr>
        <w:pStyle w:val="0"/>
        <w:ind w:firstLine="4620" w:firstLineChars="2100"/>
        <w:rPr>
          <w:rFonts w:hint="default"/>
        </w:rPr>
      </w:pPr>
      <w:r>
        <w:rPr>
          <w:rFonts w:hint="eastAsia"/>
        </w:rPr>
        <w:t>代</w:t>
      </w:r>
      <w:r>
        <w:rPr>
          <w:rFonts w:hint="eastAsia"/>
        </w:rPr>
        <w:t xml:space="preserve"> </w:t>
      </w:r>
      <w:r>
        <w:rPr>
          <w:rFonts w:hint="eastAsia"/>
        </w:rPr>
        <w:t>表</w:t>
      </w:r>
      <w:r>
        <w:rPr>
          <w:rFonts w:hint="eastAsia"/>
        </w:rPr>
        <w:t xml:space="preserve"> </w:t>
      </w:r>
      <w:r>
        <w:rPr>
          <w:rFonts w:hint="eastAsia"/>
        </w:rPr>
        <w:t>者　　　　　　　　　　　　　　　印</w:t>
      </w:r>
    </w:p>
    <w:p>
      <w:pPr>
        <w:pStyle w:val="0"/>
        <w:rPr>
          <w:rFonts w:hint="default"/>
        </w:rPr>
      </w:pPr>
    </w:p>
    <w:p>
      <w:pPr>
        <w:pStyle w:val="0"/>
        <w:rPr>
          <w:rFonts w:hint="default"/>
        </w:rPr>
      </w:pPr>
    </w:p>
    <w:p>
      <w:pPr>
        <w:pStyle w:val="0"/>
        <w:spacing w:line="360" w:lineRule="auto"/>
        <w:ind w:firstLine="220" w:firstLineChars="100"/>
        <w:rPr>
          <w:rFonts w:hint="default"/>
        </w:rPr>
      </w:pPr>
      <w:r>
        <w:rPr>
          <w:rFonts w:hint="eastAsia"/>
        </w:rPr>
        <w:t>令和</w:t>
      </w:r>
      <w:r>
        <w:rPr>
          <w:rFonts w:hint="eastAsia"/>
          <w:strike w:val="0"/>
          <w:dstrike w:val="0"/>
        </w:rPr>
        <w:t>７</w:t>
      </w:r>
      <w:r>
        <w:rPr>
          <w:rFonts w:hint="eastAsia"/>
        </w:rPr>
        <w:t>年３月　　日付けで決定通知</w:t>
      </w:r>
      <w:r>
        <w:rPr>
          <w:rFonts w:hint="eastAsia"/>
          <w:color w:val="auto"/>
        </w:rPr>
        <w:t>（公表）のあった令和</w:t>
      </w:r>
      <w:r>
        <w:rPr>
          <w:rFonts w:hint="eastAsia"/>
          <w:strike w:val="0"/>
          <w:dstrike w:val="0"/>
          <w:color w:val="auto"/>
        </w:rPr>
        <w:t>７年度から令和９年度</w:t>
      </w:r>
      <w:r>
        <w:rPr>
          <w:rFonts w:hint="eastAsia"/>
        </w:rPr>
        <w:t>において、別海町の行う一般競争入札及び指名競争入札への参加資格について、次のとおり変更があったので関係書類を添えて届けます。</w:t>
      </w:r>
    </w:p>
    <w:p>
      <w:pPr>
        <w:pStyle w:val="0"/>
        <w:spacing w:line="360" w:lineRule="auto"/>
        <w:ind w:firstLine="220" w:firstLineChars="100"/>
        <w:rPr>
          <w:rFonts w:hint="default"/>
        </w:rPr>
      </w:pPr>
      <w:r>
        <w:rPr>
          <w:rFonts w:hint="eastAsia"/>
        </w:rPr>
        <w:t>なお、この変更届及び添付書類の記載事項は、すべて事実と相違ないことを誓約します。</w:t>
      </w:r>
    </w:p>
    <w:p>
      <w:pPr>
        <w:pStyle w:val="0"/>
        <w:rPr>
          <w:rFonts w:hint="default"/>
        </w:rPr>
      </w:pPr>
    </w:p>
    <w:p>
      <w:pPr>
        <w:pStyle w:val="0"/>
        <w:jc w:val="center"/>
        <w:rPr>
          <w:rFonts w:hint="default"/>
        </w:rPr>
      </w:pPr>
      <w:r>
        <w:rPr>
          <w:rFonts w:hint="eastAsia"/>
        </w:rPr>
        <w:t>記</w:t>
      </w:r>
    </w:p>
    <w:p>
      <w:pPr>
        <w:pStyle w:val="0"/>
        <w:rPr>
          <w:rFonts w:hint="default"/>
        </w:rPr>
      </w:pPr>
    </w:p>
    <w:tbl>
      <w:tblPr>
        <w:tblStyle w:val="11"/>
        <w:tblW w:w="8980" w:type="dxa"/>
        <w:tblInd w:w="0" w:type="dxa"/>
        <w:tblBorders>
          <w:top w:val="thinThickSmallGap" w:color="auto" w:sz="24" w:space="0"/>
          <w:left w:val="thinThickSmallGap" w:color="auto" w:sz="24" w:space="0"/>
          <w:bottom w:val="thinThickSmallGap" w:color="auto" w:sz="24" w:space="0"/>
          <w:right w:val="thinThickSmallGap" w:color="auto" w:sz="24" w:space="0"/>
          <w:insideH w:val="dotted"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14"/>
        <w:gridCol w:w="3241"/>
        <w:gridCol w:w="3325"/>
      </w:tblGrid>
      <w:tr>
        <w:trPr>
          <w:cantSplit/>
          <w:trHeight w:val="454" w:hRule="atLeast"/>
        </w:trPr>
        <w:tc>
          <w:tcPr>
            <w:tcW w:w="24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名簿登載部門番号</w:t>
            </w:r>
          </w:p>
        </w:tc>
        <w:tc>
          <w:tcPr>
            <w:tcW w:w="6779" w:type="dxa"/>
            <w:gridSpan w:val="2"/>
            <w:vAlign w:val="center"/>
          </w:tcPr>
          <w:p>
            <w:pPr>
              <w:pStyle w:val="0"/>
              <w:ind w:firstLine="660" w:firstLineChars="300"/>
              <w:rPr>
                <w:rFonts w:hint="eastAsia"/>
              </w:rPr>
            </w:pPr>
            <w:r>
              <w:rPr>
                <w:rFonts w:hint="eastAsia"/>
              </w:rPr>
              <w:t>物品・役務部門　　　　第　　　　号</w:t>
            </w:r>
          </w:p>
        </w:tc>
      </w:tr>
      <w:tr>
        <w:trPr>
          <w:trHeight w:val="454" w:hRule="atLeast"/>
        </w:trPr>
        <w:tc>
          <w:tcPr>
            <w:tcW w:w="248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変　更　事　項</w:t>
            </w:r>
          </w:p>
        </w:tc>
        <w:tc>
          <w:tcPr>
            <w:tcW w:w="334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変　　更　　前</w:t>
            </w:r>
          </w:p>
        </w:tc>
        <w:tc>
          <w:tcPr>
            <w:tcW w:w="343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変　　更　　後</w:t>
            </w:r>
          </w:p>
        </w:tc>
      </w:tr>
      <w:tr>
        <w:trPr>
          <w:trHeight w:val="567" w:hRule="atLeast"/>
        </w:trPr>
        <w:tc>
          <w:tcPr>
            <w:tcW w:w="248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43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567" w:hRule="atLeast"/>
        </w:trPr>
        <w:tc>
          <w:tcPr>
            <w:tcW w:w="2489" w:type="dxa"/>
            <w:vAlign w:val="center"/>
          </w:tcPr>
          <w:p>
            <w:pPr>
              <w:pStyle w:val="0"/>
              <w:rPr>
                <w:rFonts w:hint="eastAsia"/>
              </w:rPr>
            </w:pPr>
          </w:p>
        </w:tc>
        <w:tc>
          <w:tcPr>
            <w:tcW w:w="3346" w:type="dxa"/>
            <w:vAlign w:val="center"/>
          </w:tcPr>
          <w:p>
            <w:pPr>
              <w:pStyle w:val="0"/>
              <w:rPr>
                <w:rFonts w:hint="eastAsia"/>
              </w:rPr>
            </w:pPr>
          </w:p>
        </w:tc>
        <w:tc>
          <w:tcPr>
            <w:tcW w:w="3433" w:type="dxa"/>
            <w:vAlign w:val="center"/>
          </w:tcPr>
          <w:p>
            <w:pPr>
              <w:pStyle w:val="0"/>
              <w:rPr>
                <w:rFonts w:hint="eastAsia"/>
              </w:rPr>
            </w:pPr>
          </w:p>
        </w:tc>
      </w:tr>
      <w:tr>
        <w:trPr>
          <w:trHeight w:val="567" w:hRule="atLeast"/>
        </w:trPr>
        <w:tc>
          <w:tcPr>
            <w:tcW w:w="2489" w:type="dxa"/>
            <w:vAlign w:val="center"/>
          </w:tcPr>
          <w:p>
            <w:pPr>
              <w:pStyle w:val="0"/>
              <w:rPr>
                <w:rFonts w:hint="eastAsia"/>
              </w:rPr>
            </w:pPr>
          </w:p>
        </w:tc>
        <w:tc>
          <w:tcPr>
            <w:tcW w:w="3346" w:type="dxa"/>
            <w:vAlign w:val="center"/>
          </w:tcPr>
          <w:p>
            <w:pPr>
              <w:pStyle w:val="0"/>
              <w:rPr>
                <w:rFonts w:hint="eastAsia"/>
              </w:rPr>
            </w:pPr>
          </w:p>
        </w:tc>
        <w:tc>
          <w:tcPr>
            <w:tcW w:w="3433" w:type="dxa"/>
            <w:vAlign w:val="center"/>
          </w:tcPr>
          <w:p>
            <w:pPr>
              <w:pStyle w:val="0"/>
              <w:rPr>
                <w:rFonts w:hint="eastAsia"/>
              </w:rPr>
            </w:pPr>
          </w:p>
        </w:tc>
      </w:tr>
      <w:tr>
        <w:trPr>
          <w:trHeight w:val="567" w:hRule="atLeast"/>
        </w:trPr>
        <w:tc>
          <w:tcPr>
            <w:tcW w:w="2489" w:type="dxa"/>
            <w:vAlign w:val="center"/>
          </w:tcPr>
          <w:p>
            <w:pPr>
              <w:pStyle w:val="0"/>
              <w:rPr>
                <w:rFonts w:hint="eastAsia"/>
              </w:rPr>
            </w:pPr>
          </w:p>
        </w:tc>
        <w:tc>
          <w:tcPr>
            <w:tcW w:w="3346" w:type="dxa"/>
            <w:vAlign w:val="center"/>
          </w:tcPr>
          <w:p>
            <w:pPr>
              <w:pStyle w:val="0"/>
              <w:rPr>
                <w:rFonts w:hint="eastAsia"/>
              </w:rPr>
            </w:pPr>
          </w:p>
        </w:tc>
        <w:tc>
          <w:tcPr>
            <w:tcW w:w="3433" w:type="dxa"/>
            <w:vAlign w:val="center"/>
          </w:tcPr>
          <w:p>
            <w:pPr>
              <w:pStyle w:val="0"/>
              <w:rPr>
                <w:rFonts w:hint="eastAsia"/>
              </w:rPr>
            </w:pPr>
          </w:p>
        </w:tc>
      </w:tr>
      <w:tr>
        <w:trPr>
          <w:trHeight w:val="567" w:hRule="atLeast"/>
        </w:trPr>
        <w:tc>
          <w:tcPr>
            <w:tcW w:w="2489" w:type="dxa"/>
            <w:vAlign w:val="center"/>
          </w:tcPr>
          <w:p>
            <w:pPr>
              <w:pStyle w:val="0"/>
              <w:rPr>
                <w:rFonts w:hint="eastAsia"/>
              </w:rPr>
            </w:pPr>
          </w:p>
        </w:tc>
        <w:tc>
          <w:tcPr>
            <w:tcW w:w="3346" w:type="dxa"/>
            <w:vAlign w:val="center"/>
          </w:tcPr>
          <w:p>
            <w:pPr>
              <w:pStyle w:val="0"/>
              <w:rPr>
                <w:rFonts w:hint="eastAsia"/>
              </w:rPr>
            </w:pPr>
          </w:p>
        </w:tc>
        <w:tc>
          <w:tcPr>
            <w:tcW w:w="3433" w:type="dxa"/>
            <w:vAlign w:val="center"/>
          </w:tcPr>
          <w:p>
            <w:pPr>
              <w:pStyle w:val="0"/>
              <w:rPr>
                <w:rFonts w:hint="eastAsia"/>
              </w:rPr>
            </w:pPr>
          </w:p>
        </w:tc>
      </w:tr>
      <w:tr>
        <w:trPr>
          <w:trHeight w:val="567" w:hRule="atLeast"/>
        </w:trPr>
        <w:tc>
          <w:tcPr>
            <w:tcW w:w="2489" w:type="dxa"/>
            <w:vAlign w:val="center"/>
          </w:tcPr>
          <w:p>
            <w:pPr>
              <w:pStyle w:val="0"/>
              <w:rPr>
                <w:rFonts w:hint="eastAsia"/>
              </w:rPr>
            </w:pPr>
          </w:p>
        </w:tc>
        <w:tc>
          <w:tcPr>
            <w:tcW w:w="3346" w:type="dxa"/>
            <w:vAlign w:val="center"/>
          </w:tcPr>
          <w:p>
            <w:pPr>
              <w:pStyle w:val="0"/>
              <w:rPr>
                <w:rFonts w:hint="eastAsia"/>
              </w:rPr>
            </w:pPr>
          </w:p>
        </w:tc>
        <w:tc>
          <w:tcPr>
            <w:tcW w:w="3433" w:type="dxa"/>
            <w:vAlign w:val="center"/>
          </w:tcPr>
          <w:p>
            <w:pPr>
              <w:pStyle w:val="0"/>
              <w:rPr>
                <w:rFonts w:hint="eastAsia"/>
              </w:rPr>
            </w:pPr>
          </w:p>
        </w:tc>
      </w:tr>
      <w:tr>
        <w:trPr>
          <w:trHeight w:val="1368" w:hRule="atLeast"/>
        </w:trPr>
        <w:tc>
          <w:tcPr>
            <w:tcW w:w="2489" w:type="dxa"/>
            <w:vAlign w:val="center"/>
          </w:tcPr>
          <w:p>
            <w:pPr>
              <w:pStyle w:val="0"/>
              <w:jc w:val="center"/>
              <w:rPr>
                <w:rFonts w:hint="eastAsia"/>
              </w:rPr>
            </w:pPr>
            <w:r>
              <w:rPr>
                <w:rFonts w:hint="eastAsia"/>
              </w:rPr>
              <w:t>使　用　印　鑑</w:t>
            </w:r>
          </w:p>
        </w:tc>
        <w:tc>
          <w:tcPr>
            <w:tcW w:w="3346" w:type="dxa"/>
            <w:vAlign w:val="center"/>
          </w:tcPr>
          <w:p>
            <w:pPr>
              <w:pStyle w:val="0"/>
              <w:rPr>
                <w:rFonts w:hint="eastAsia"/>
              </w:rPr>
            </w:pPr>
          </w:p>
        </w:tc>
        <w:tc>
          <w:tcPr>
            <w:tcW w:w="3433" w:type="dxa"/>
            <w:vAlign w:val="center"/>
          </w:tcPr>
          <w:p>
            <w:pPr>
              <w:pStyle w:val="0"/>
              <w:rPr>
                <w:rFonts w:hint="eastAsia"/>
              </w:rPr>
            </w:pPr>
          </w:p>
        </w:tc>
      </w:tr>
    </w:tbl>
    <w:p>
      <w:pPr>
        <w:pStyle w:val="0"/>
        <w:rPr>
          <w:rFonts w:hint="default"/>
        </w:rPr>
      </w:pPr>
    </w:p>
    <w:p>
      <w:pPr>
        <w:pStyle w:val="0"/>
        <w:rPr>
          <w:rFonts w:hint="default"/>
        </w:rPr>
      </w:pPr>
      <w:r>
        <w:rPr>
          <w:rFonts w:hint="eastAsia"/>
        </w:rPr>
        <w:t>（注）使用印鑑欄は、変更があった場合のみ押印してください。</w:t>
      </w:r>
    </w:p>
    <w:p>
      <w:pPr>
        <w:pStyle w:val="0"/>
        <w:rPr>
          <w:rFonts w:hint="default"/>
        </w:rPr>
      </w:pPr>
    </w:p>
    <w:p>
      <w:pPr>
        <w:pStyle w:val="0"/>
        <w:rPr>
          <w:rFonts w:hint="default"/>
        </w:rPr>
      </w:pPr>
    </w:p>
    <w:p>
      <w:pPr>
        <w:pStyle w:val="21"/>
        <w:spacing w:after="480" w:afterLines="0" w:afterAutospacing="0"/>
        <w:rPr>
          <w:rFonts w:hint="default"/>
        </w:rPr>
      </w:pPr>
      <w:r>
        <w:rPr>
          <w:rFonts w:hint="eastAsia"/>
        </w:rPr>
        <w:t>資格審査変更事項添付書類一覧表</w:t>
      </w:r>
    </w:p>
    <w:tbl>
      <w:tblPr>
        <w:tblStyle w:val="11"/>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68"/>
        <w:gridCol w:w="697"/>
        <w:gridCol w:w="697"/>
        <w:gridCol w:w="697"/>
        <w:gridCol w:w="697"/>
        <w:gridCol w:w="730"/>
        <w:gridCol w:w="2028"/>
      </w:tblGrid>
      <w:tr>
        <w:trPr>
          <w:cantSplit/>
          <w:trHeight w:val="608" w:hRule="atLeast"/>
        </w:trPr>
        <w:tc>
          <w:tcPr>
            <w:tcW w:w="36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AEAEA"/>
            <w:vAlign w:val="center"/>
          </w:tcPr>
          <w:p>
            <w:pPr>
              <w:pStyle w:val="19"/>
              <w:snapToGrid w:val="1"/>
              <w:jc w:val="center"/>
              <w:rPr>
                <w:rFonts w:hint="default"/>
                <w:sz w:val="22"/>
              </w:rPr>
            </w:pPr>
            <w:r>
              <w:rPr>
                <w:rFonts w:hint="eastAsia"/>
                <w:sz w:val="22"/>
              </w:rPr>
              <w:t>変　更　事　項</w:t>
            </w:r>
          </w:p>
        </w:tc>
        <w:tc>
          <w:tcPr>
            <w:tcW w:w="351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AEAEA"/>
            <w:vAlign w:val="center"/>
          </w:tcPr>
          <w:p>
            <w:pPr>
              <w:pStyle w:val="19"/>
              <w:snapToGrid w:val="1"/>
              <w:jc w:val="center"/>
              <w:rPr>
                <w:rFonts w:hint="default"/>
                <w:sz w:val="22"/>
              </w:rPr>
            </w:pPr>
            <w:r>
              <w:rPr>
                <w:rFonts w:hint="eastAsia"/>
                <w:sz w:val="22"/>
              </w:rPr>
              <w:t>添　付　書　類</w:t>
            </w:r>
          </w:p>
        </w:tc>
        <w:tc>
          <w:tcPr>
            <w:tcW w:w="20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AEAEA"/>
            <w:vAlign w:val="center"/>
          </w:tcPr>
          <w:p>
            <w:pPr>
              <w:pStyle w:val="19"/>
              <w:snapToGrid w:val="1"/>
              <w:jc w:val="center"/>
              <w:rPr>
                <w:rFonts w:hint="default"/>
                <w:sz w:val="22"/>
              </w:rPr>
            </w:pPr>
            <w:r>
              <w:rPr>
                <w:rFonts w:hint="eastAsia"/>
                <w:sz w:val="22"/>
              </w:rPr>
              <w:t>摘　　要</w:t>
            </w:r>
          </w:p>
        </w:tc>
      </w:tr>
      <w:tr>
        <w:trPr>
          <w:cantSplit/>
          <w:trHeight w:val="2118" w:hRule="atLeast"/>
        </w:trPr>
        <w:tc>
          <w:tcPr>
            <w:tcW w:w="36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AEAEA"/>
            <w:vAlign w:val="top"/>
          </w:tcPr>
          <w:p>
            <w:pPr>
              <w:pStyle w:val="19"/>
              <w:snapToGrid w:val="1"/>
              <w:rPr>
                <w:rFonts w:hint="default"/>
                <w:sz w:val="22"/>
              </w:rPr>
            </w:pP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AEAEA"/>
            <w:textDirection w:val="tbRlV"/>
            <w:vAlign w:val="center"/>
          </w:tcPr>
          <w:p>
            <w:pPr>
              <w:pStyle w:val="19"/>
              <w:snapToGrid w:val="1"/>
              <w:ind w:left="220" w:leftChars="100"/>
              <w:jc w:val="left"/>
              <w:rPr>
                <w:rFonts w:hint="default"/>
                <w:sz w:val="22"/>
              </w:rPr>
            </w:pPr>
            <w:r>
              <w:rPr>
                <w:rFonts w:hint="eastAsia"/>
                <w:sz w:val="22"/>
              </w:rPr>
              <w:t>商業登記簿謄本</w:t>
            </w: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AEAEA"/>
            <w:textDirection w:val="tbRlV"/>
            <w:vAlign w:val="center"/>
          </w:tcPr>
          <w:p>
            <w:pPr>
              <w:pStyle w:val="19"/>
              <w:snapToGrid w:val="1"/>
              <w:ind w:left="220" w:leftChars="100"/>
              <w:jc w:val="left"/>
              <w:rPr>
                <w:rFonts w:hint="default"/>
                <w:sz w:val="22"/>
              </w:rPr>
            </w:pPr>
            <w:r>
              <w:rPr>
                <w:rFonts w:hint="eastAsia"/>
                <w:sz w:val="22"/>
              </w:rPr>
              <w:t>許可通知書</w:t>
            </w: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AEAEA"/>
            <w:textDirection w:val="tbRlV"/>
            <w:vAlign w:val="center"/>
          </w:tcPr>
          <w:p>
            <w:pPr>
              <w:pStyle w:val="19"/>
              <w:snapToGrid w:val="1"/>
              <w:ind w:left="220" w:leftChars="100"/>
              <w:jc w:val="left"/>
              <w:rPr>
                <w:rFonts w:hint="default"/>
                <w:sz w:val="22"/>
              </w:rPr>
            </w:pPr>
            <w:r>
              <w:rPr>
                <w:rFonts w:hint="eastAsia"/>
                <w:sz w:val="22"/>
              </w:rPr>
              <w:t>委任状</w:t>
            </w: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AEAEA"/>
            <w:textDirection w:val="tbRlV"/>
            <w:vAlign w:val="center"/>
          </w:tcPr>
          <w:p>
            <w:pPr>
              <w:pStyle w:val="19"/>
              <w:snapToGrid w:val="1"/>
              <w:ind w:left="220" w:leftChars="100"/>
              <w:jc w:val="left"/>
              <w:rPr>
                <w:rFonts w:hint="default"/>
                <w:sz w:val="22"/>
              </w:rPr>
            </w:pPr>
            <w:r>
              <w:rPr>
                <w:rFonts w:hint="eastAsia"/>
                <w:sz w:val="22"/>
              </w:rPr>
              <w:t>技術者名簿</w:t>
            </w:r>
          </w:p>
        </w:tc>
        <w:tc>
          <w:tcPr>
            <w:tcW w:w="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AEAEA"/>
            <w:textDirection w:val="tbRlV"/>
            <w:vAlign w:val="center"/>
          </w:tcPr>
          <w:p>
            <w:pPr>
              <w:pStyle w:val="19"/>
              <w:snapToGrid w:val="1"/>
              <w:ind w:left="220" w:leftChars="100"/>
              <w:jc w:val="left"/>
              <w:rPr>
                <w:rFonts w:hint="default"/>
                <w:sz w:val="22"/>
              </w:rPr>
            </w:pPr>
            <w:r>
              <w:rPr>
                <w:rFonts w:hint="eastAsia"/>
                <w:sz w:val="22"/>
              </w:rPr>
              <w:t>事実を証する書類</w:t>
            </w:r>
          </w:p>
        </w:tc>
        <w:tc>
          <w:tcPr>
            <w:tcW w:w="20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AEAEA"/>
            <w:vAlign w:val="top"/>
          </w:tcPr>
          <w:p>
            <w:pPr>
              <w:pStyle w:val="19"/>
              <w:snapToGrid w:val="1"/>
              <w:rPr>
                <w:rFonts w:hint="default"/>
                <w:sz w:val="22"/>
              </w:rPr>
            </w:pPr>
          </w:p>
        </w:tc>
      </w:tr>
      <w:tr>
        <w:trPr>
          <w:trHeight w:val="674" w:hRule="atLeast"/>
        </w:trPr>
        <w:tc>
          <w:tcPr>
            <w:tcW w:w="36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rPr>
                <w:rFonts w:hint="default"/>
                <w:sz w:val="22"/>
              </w:rPr>
            </w:pPr>
            <w:r>
              <w:rPr>
                <w:rFonts w:hint="eastAsia"/>
                <w:sz w:val="22"/>
              </w:rPr>
              <w:t>商号・名称に変更があったとき</w:t>
            </w: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r>
              <w:rPr>
                <w:rFonts w:hint="eastAsia"/>
                <w:sz w:val="22"/>
              </w:rPr>
              <w:t>○</w:t>
            </w: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rPr>
                <w:rFonts w:hint="default"/>
                <w:sz w:val="22"/>
              </w:rPr>
            </w:pPr>
          </w:p>
        </w:tc>
      </w:tr>
      <w:tr>
        <w:trPr>
          <w:trHeight w:val="674" w:hRule="atLeast"/>
        </w:trPr>
        <w:tc>
          <w:tcPr>
            <w:tcW w:w="36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8F8F8"/>
            <w:vAlign w:val="center"/>
          </w:tcPr>
          <w:p>
            <w:pPr>
              <w:pStyle w:val="19"/>
              <w:snapToGrid w:val="1"/>
              <w:rPr>
                <w:rFonts w:hint="default"/>
                <w:sz w:val="22"/>
              </w:rPr>
            </w:pPr>
            <w:r>
              <w:rPr>
                <w:rFonts w:hint="eastAsia"/>
                <w:sz w:val="22"/>
              </w:rPr>
              <w:t>組織に変更があったとき</w:t>
            </w: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8F8F8"/>
            <w:vAlign w:val="center"/>
          </w:tcPr>
          <w:p>
            <w:pPr>
              <w:pStyle w:val="19"/>
              <w:snapToGrid w:val="1"/>
              <w:jc w:val="center"/>
              <w:rPr>
                <w:rFonts w:hint="default"/>
                <w:sz w:val="22"/>
              </w:rPr>
            </w:pPr>
            <w:r>
              <w:rPr>
                <w:rFonts w:hint="eastAsia"/>
                <w:sz w:val="22"/>
              </w:rPr>
              <w:t>○</w:t>
            </w: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8F8F8"/>
            <w:vAlign w:val="center"/>
          </w:tcPr>
          <w:p>
            <w:pPr>
              <w:pStyle w:val="19"/>
              <w:snapToGrid w:val="1"/>
              <w:jc w:val="center"/>
              <w:rPr>
                <w:rFonts w:hint="default"/>
                <w:sz w:val="22"/>
              </w:rPr>
            </w:pP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8F8F8"/>
            <w:vAlign w:val="center"/>
          </w:tcPr>
          <w:p>
            <w:pPr>
              <w:pStyle w:val="19"/>
              <w:snapToGrid w:val="1"/>
              <w:jc w:val="center"/>
              <w:rPr>
                <w:rFonts w:hint="default"/>
                <w:sz w:val="22"/>
              </w:rPr>
            </w:pP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8F8F8"/>
            <w:vAlign w:val="center"/>
          </w:tcPr>
          <w:p>
            <w:pPr>
              <w:pStyle w:val="19"/>
              <w:snapToGrid w:val="1"/>
              <w:jc w:val="center"/>
              <w:rPr>
                <w:rFonts w:hint="default"/>
                <w:sz w:val="22"/>
              </w:rPr>
            </w:pPr>
          </w:p>
        </w:tc>
        <w:tc>
          <w:tcPr>
            <w:tcW w:w="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8F8F8"/>
            <w:vAlign w:val="center"/>
          </w:tcPr>
          <w:p>
            <w:pPr>
              <w:pStyle w:val="19"/>
              <w:snapToGrid w:val="1"/>
              <w:jc w:val="center"/>
              <w:rPr>
                <w:rFonts w:hint="default"/>
                <w:sz w:val="22"/>
              </w:rPr>
            </w:pPr>
          </w:p>
        </w:tc>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8F8F8"/>
            <w:vAlign w:val="center"/>
          </w:tcPr>
          <w:p>
            <w:pPr>
              <w:pStyle w:val="19"/>
              <w:snapToGrid w:val="1"/>
              <w:rPr>
                <w:rFonts w:hint="default"/>
                <w:sz w:val="18"/>
              </w:rPr>
            </w:pPr>
            <w:r>
              <w:rPr>
                <w:rFonts w:hint="eastAsia"/>
                <w:sz w:val="18"/>
              </w:rPr>
              <w:t>個人→</w:t>
            </w:r>
            <w:r>
              <w:rPr>
                <w:rFonts w:hint="eastAsia"/>
                <w:sz w:val="18"/>
              </w:rPr>
              <w:t>(</w:t>
            </w:r>
            <w:r>
              <w:rPr>
                <w:rFonts w:hint="eastAsia"/>
                <w:sz w:val="18"/>
              </w:rPr>
              <w:t>有</w:t>
            </w:r>
            <w:r>
              <w:rPr>
                <w:rFonts w:hint="eastAsia"/>
                <w:sz w:val="18"/>
              </w:rPr>
              <w:t>)</w:t>
            </w:r>
            <w:r>
              <w:rPr>
                <w:rFonts w:hint="eastAsia"/>
                <w:sz w:val="18"/>
              </w:rPr>
              <w:t>→</w:t>
            </w:r>
            <w:r>
              <w:rPr>
                <w:rFonts w:hint="eastAsia"/>
                <w:sz w:val="18"/>
              </w:rPr>
              <w:t>(</w:t>
            </w:r>
            <w:r>
              <w:rPr>
                <w:rFonts w:hint="eastAsia"/>
                <w:sz w:val="18"/>
              </w:rPr>
              <w:t>株</w:t>
            </w:r>
            <w:r>
              <w:rPr>
                <w:rFonts w:hint="eastAsia"/>
                <w:sz w:val="18"/>
              </w:rPr>
              <w:t>)</w:t>
            </w:r>
          </w:p>
        </w:tc>
      </w:tr>
      <w:tr>
        <w:trPr>
          <w:trHeight w:val="674" w:hRule="atLeast"/>
        </w:trPr>
        <w:tc>
          <w:tcPr>
            <w:tcW w:w="36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rPr>
                <w:rFonts w:hint="default"/>
                <w:sz w:val="22"/>
              </w:rPr>
            </w:pPr>
            <w:r>
              <w:rPr>
                <w:rFonts w:hint="eastAsia"/>
                <w:sz w:val="22"/>
              </w:rPr>
              <w:t>代表者に変更があったとき（本店）</w:t>
            </w: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r>
              <w:rPr>
                <w:rFonts w:hint="eastAsia"/>
                <w:sz w:val="22"/>
              </w:rPr>
              <w:t>○</w:t>
            </w: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rPr>
                <w:rFonts w:hint="default"/>
                <w:sz w:val="22"/>
              </w:rPr>
            </w:pPr>
          </w:p>
        </w:tc>
      </w:tr>
      <w:tr>
        <w:trPr>
          <w:trHeight w:val="674" w:hRule="atLeast"/>
        </w:trPr>
        <w:tc>
          <w:tcPr>
            <w:tcW w:w="36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rPr>
                <w:rFonts w:hint="default"/>
                <w:sz w:val="22"/>
              </w:rPr>
            </w:pPr>
            <w:r>
              <w:rPr>
                <w:rFonts w:hint="eastAsia"/>
                <w:sz w:val="22"/>
              </w:rPr>
              <w:t>受任者に変更があったとき</w:t>
            </w: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r>
              <w:rPr>
                <w:rFonts w:hint="eastAsia"/>
                <w:sz w:val="22"/>
              </w:rPr>
              <w:t>○</w:t>
            </w: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rPr>
                <w:rFonts w:hint="default"/>
                <w:sz w:val="22"/>
              </w:rPr>
            </w:pPr>
          </w:p>
        </w:tc>
      </w:tr>
      <w:tr>
        <w:trPr>
          <w:trHeight w:val="674" w:hRule="atLeast"/>
        </w:trPr>
        <w:tc>
          <w:tcPr>
            <w:tcW w:w="36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rPr>
                <w:rFonts w:hint="default"/>
                <w:sz w:val="22"/>
              </w:rPr>
            </w:pPr>
            <w:r>
              <w:rPr>
                <w:rFonts w:hint="eastAsia"/>
                <w:sz w:val="22"/>
              </w:rPr>
              <w:t>所在地に変更があったとき</w:t>
            </w:r>
          </w:p>
          <w:p>
            <w:pPr>
              <w:pStyle w:val="19"/>
              <w:snapToGrid w:val="1"/>
              <w:rPr>
                <w:rFonts w:hint="default"/>
                <w:sz w:val="22"/>
              </w:rPr>
            </w:pPr>
            <w:r>
              <w:rPr>
                <w:rFonts w:hint="eastAsia"/>
                <w:sz w:val="22"/>
              </w:rPr>
              <w:t>（本店・支店・営業所等）</w:t>
            </w: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r>
              <w:rPr>
                <w:rFonts w:hint="eastAsia"/>
                <w:sz w:val="22"/>
              </w:rPr>
              <w:t>○</w:t>
            </w: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rPr>
                <w:rFonts w:hint="default"/>
                <w:sz w:val="18"/>
              </w:rPr>
            </w:pPr>
            <w:r>
              <w:rPr>
                <w:rFonts w:hint="eastAsia"/>
                <w:sz w:val="18"/>
              </w:rPr>
              <w:t>個人の場合、住民票又は営業証明書を添付</w:t>
            </w:r>
          </w:p>
        </w:tc>
      </w:tr>
      <w:tr>
        <w:trPr>
          <w:trHeight w:val="674" w:hRule="atLeast"/>
        </w:trPr>
        <w:tc>
          <w:tcPr>
            <w:tcW w:w="36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rPr>
                <w:rFonts w:hint="default"/>
                <w:sz w:val="22"/>
              </w:rPr>
            </w:pPr>
            <w:r>
              <w:rPr>
                <w:rFonts w:hint="eastAsia"/>
                <w:sz w:val="22"/>
              </w:rPr>
              <w:t>電話番号に変更があったとき</w:t>
            </w:r>
          </w:p>
          <w:p>
            <w:pPr>
              <w:pStyle w:val="19"/>
              <w:snapToGrid w:val="1"/>
              <w:rPr>
                <w:rFonts w:hint="default"/>
                <w:sz w:val="22"/>
              </w:rPr>
            </w:pPr>
            <w:r>
              <w:rPr>
                <w:rFonts w:hint="eastAsia"/>
                <w:sz w:val="22"/>
              </w:rPr>
              <w:t>（本店・支店・営業所等）</w:t>
            </w: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rPr>
                <w:rFonts w:hint="default"/>
                <w:sz w:val="22"/>
              </w:rPr>
            </w:pPr>
          </w:p>
        </w:tc>
      </w:tr>
      <w:tr>
        <w:trPr>
          <w:trHeight w:val="674" w:hRule="atLeast"/>
        </w:trPr>
        <w:tc>
          <w:tcPr>
            <w:tcW w:w="36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rPr>
                <w:rFonts w:hint="default"/>
                <w:sz w:val="22"/>
              </w:rPr>
            </w:pPr>
            <w:r>
              <w:rPr>
                <w:rFonts w:hint="eastAsia"/>
                <w:sz w:val="22"/>
              </w:rPr>
              <w:t>資本金に変更があったとき</w:t>
            </w: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r>
              <w:rPr>
                <w:rFonts w:hint="eastAsia"/>
                <w:sz w:val="22"/>
              </w:rPr>
              <w:t>○</w:t>
            </w: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rPr>
                <w:rFonts w:hint="default"/>
                <w:sz w:val="18"/>
              </w:rPr>
            </w:pPr>
          </w:p>
        </w:tc>
      </w:tr>
      <w:tr>
        <w:trPr>
          <w:trHeight w:val="674" w:hRule="atLeast"/>
        </w:trPr>
        <w:tc>
          <w:tcPr>
            <w:tcW w:w="36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rPr>
                <w:rFonts w:hint="default"/>
                <w:sz w:val="22"/>
              </w:rPr>
            </w:pPr>
            <w:r>
              <w:rPr>
                <w:rFonts w:hint="eastAsia"/>
                <w:sz w:val="22"/>
              </w:rPr>
              <w:t>許可換え（知事←→大臣）</w:t>
            </w: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r>
              <w:rPr>
                <w:rFonts w:hint="eastAsia"/>
                <w:sz w:val="22"/>
              </w:rPr>
              <w:t>○</w:t>
            </w: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rPr>
                <w:rFonts w:hint="default"/>
                <w:sz w:val="18"/>
              </w:rPr>
            </w:pPr>
          </w:p>
        </w:tc>
      </w:tr>
      <w:tr>
        <w:trPr>
          <w:trHeight w:val="674" w:hRule="atLeast"/>
        </w:trPr>
        <w:tc>
          <w:tcPr>
            <w:tcW w:w="36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rPr>
                <w:rFonts w:hint="default"/>
                <w:sz w:val="22"/>
              </w:rPr>
            </w:pPr>
            <w:r>
              <w:rPr>
                <w:rFonts w:hint="eastAsia"/>
                <w:sz w:val="22"/>
              </w:rPr>
              <w:t>許可の業種・区分の変更</w:t>
            </w: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r>
              <w:rPr>
                <w:rFonts w:hint="eastAsia"/>
                <w:sz w:val="22"/>
              </w:rPr>
              <w:t>○</w:t>
            </w: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r>
              <w:rPr>
                <w:rFonts w:hint="eastAsia"/>
                <w:sz w:val="22"/>
              </w:rPr>
              <w:t>○</w:t>
            </w:r>
          </w:p>
        </w:tc>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rPr>
                <w:rFonts w:hint="default"/>
                <w:sz w:val="18"/>
              </w:rPr>
            </w:pPr>
            <w:r>
              <w:rPr>
                <w:rFonts w:hint="eastAsia"/>
                <w:sz w:val="18"/>
              </w:rPr>
              <w:t>業種追加・廃業</w:t>
            </w:r>
          </w:p>
        </w:tc>
      </w:tr>
      <w:tr>
        <w:trPr>
          <w:trHeight w:val="674" w:hRule="atLeast"/>
        </w:trPr>
        <w:tc>
          <w:tcPr>
            <w:tcW w:w="36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rPr>
                <w:rFonts w:hint="default"/>
                <w:sz w:val="22"/>
              </w:rPr>
            </w:pPr>
            <w:r>
              <w:rPr>
                <w:rFonts w:hint="eastAsia"/>
                <w:sz w:val="22"/>
              </w:rPr>
              <w:t>許可番号の変更</w:t>
            </w: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r>
              <w:rPr>
                <w:rFonts w:hint="eastAsia"/>
                <w:sz w:val="22"/>
              </w:rPr>
              <w:t>○</w:t>
            </w: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rPr>
                <w:rFonts w:hint="default"/>
                <w:sz w:val="18"/>
              </w:rPr>
            </w:pPr>
            <w:r>
              <w:rPr>
                <w:rFonts w:hint="eastAsia"/>
                <w:sz w:val="18"/>
              </w:rPr>
              <w:t>主たる所在地の移管</w:t>
            </w:r>
          </w:p>
        </w:tc>
      </w:tr>
      <w:tr>
        <w:trPr>
          <w:trHeight w:val="674" w:hRule="atLeast"/>
        </w:trPr>
        <w:tc>
          <w:tcPr>
            <w:tcW w:w="36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rPr>
                <w:rFonts w:hint="default"/>
                <w:sz w:val="22"/>
              </w:rPr>
            </w:pPr>
            <w:r>
              <w:rPr>
                <w:rFonts w:hint="eastAsia"/>
                <w:sz w:val="22"/>
              </w:rPr>
              <w:t>許可の更新</w:t>
            </w: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r>
              <w:rPr>
                <w:rFonts w:hint="eastAsia"/>
                <w:sz w:val="22"/>
              </w:rPr>
              <w:t>○</w:t>
            </w: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jc w:val="center"/>
              <w:rPr>
                <w:rFonts w:hint="default"/>
                <w:sz w:val="22"/>
              </w:rPr>
            </w:pPr>
          </w:p>
        </w:tc>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napToGrid w:val="1"/>
              <w:rPr>
                <w:rFonts w:hint="default"/>
                <w:sz w:val="22"/>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21"/>
        <w:spacing w:after="480" w:afterLines="0" w:afterAutospacing="0"/>
        <w:rPr>
          <w:rFonts w:hint="default"/>
        </w:rPr>
      </w:pPr>
      <w:r>
        <w:rPr>
          <w:rFonts w:hint="eastAsia"/>
        </w:rPr>
        <w:t>営業の移転・譲渡等に係る資格変更内容及び添付書類</w:t>
      </w:r>
    </w:p>
    <w:p>
      <w:pPr>
        <w:pStyle w:val="20"/>
        <w:spacing w:before="360" w:beforeLines="0" w:beforeAutospacing="0"/>
        <w:ind w:left="252" w:hanging="252"/>
        <w:rPr>
          <w:rFonts w:hint="eastAsia" w:ascii="ＭＳ 明朝" w:hAnsi="ＭＳ 明朝" w:eastAsia="ＭＳ 明朝"/>
        </w:rPr>
      </w:pPr>
      <w:r>
        <w:rPr>
          <w:rFonts w:hint="eastAsia" w:ascii="ＭＳ 明朝" w:hAnsi="ＭＳ 明朝" w:eastAsia="ＭＳ 明朝"/>
        </w:rPr>
        <w:t>１　参加資格者の営業が相続により移転した場合</w:t>
      </w:r>
    </w:p>
    <w:p>
      <w:pPr>
        <w:pStyle w:val="22"/>
        <w:spacing w:before="120" w:beforeLines="0" w:beforeAutospacing="0"/>
        <w:ind w:left="220" w:firstLine="240"/>
        <w:rPr>
          <w:rFonts w:hint="eastAsia" w:ascii="ＭＳ 明朝" w:hAnsi="ＭＳ 明朝" w:eastAsia="ＭＳ 明朝"/>
        </w:rPr>
      </w:pPr>
      <w:r>
        <w:rPr>
          <w:rFonts w:hint="eastAsia" w:ascii="ＭＳ 明朝" w:hAnsi="ＭＳ 明朝" w:eastAsia="ＭＳ 明朝"/>
        </w:rPr>
        <w:t>当該相続を証する書面及び相続をした者に係る市区町村が発行する身分証明書</w:t>
      </w:r>
    </w:p>
    <w:p>
      <w:pPr>
        <w:pStyle w:val="20"/>
        <w:spacing w:before="360" w:beforeLines="0" w:beforeAutospacing="0"/>
        <w:ind w:left="252" w:hanging="252"/>
        <w:rPr>
          <w:rFonts w:hint="eastAsia" w:ascii="ＭＳ 明朝" w:hAnsi="ＭＳ 明朝" w:eastAsia="ＭＳ 明朝"/>
        </w:rPr>
      </w:pPr>
      <w:r>
        <w:rPr>
          <w:rFonts w:hint="eastAsia" w:ascii="ＭＳ 明朝" w:hAnsi="ＭＳ 明朝" w:eastAsia="ＭＳ 明朝"/>
        </w:rPr>
        <w:t>２　参加資格者の営業が合併により移転した場合</w:t>
      </w:r>
    </w:p>
    <w:p>
      <w:pPr>
        <w:pStyle w:val="22"/>
        <w:spacing w:before="120" w:beforeLines="0" w:beforeAutospacing="0"/>
        <w:ind w:left="220" w:firstLine="240"/>
        <w:rPr>
          <w:rFonts w:hint="eastAsia" w:ascii="ＭＳ 明朝" w:hAnsi="ＭＳ 明朝" w:eastAsia="ＭＳ 明朝"/>
        </w:rPr>
      </w:pPr>
      <w:r>
        <w:rPr>
          <w:rFonts w:hint="eastAsia" w:ascii="ＭＳ 明朝" w:hAnsi="ＭＳ 明朝" w:eastAsia="ＭＳ 明朝"/>
        </w:rPr>
        <w:t>合併契約書の写し、合併された企業の場合は当該法人の解散登記に係る商業登記簿謄本（解散登記未了のときは、合併に係る総会議事録の写し）</w:t>
      </w:r>
    </w:p>
    <w:p>
      <w:pPr>
        <w:pStyle w:val="22"/>
        <w:spacing w:before="120" w:beforeLines="0" w:beforeAutospacing="0"/>
        <w:ind w:left="220" w:firstLine="240"/>
        <w:rPr>
          <w:rFonts w:hint="eastAsia" w:ascii="ＭＳ 明朝" w:hAnsi="ＭＳ 明朝" w:eastAsia="ＭＳ 明朝"/>
        </w:rPr>
      </w:pPr>
      <w:r>
        <w:rPr>
          <w:rFonts w:hint="eastAsia" w:ascii="ＭＳ 明朝" w:hAnsi="ＭＳ 明朝" w:eastAsia="ＭＳ 明朝"/>
        </w:rPr>
        <w:t>個人の場合は当該合併を証する書面及び合併により新設した法人に係る資格審査申請書の添付書類</w:t>
      </w:r>
    </w:p>
    <w:p>
      <w:pPr>
        <w:pStyle w:val="20"/>
        <w:spacing w:before="360" w:beforeLines="0" w:beforeAutospacing="0"/>
        <w:ind w:left="252" w:hanging="252"/>
        <w:rPr>
          <w:rFonts w:hint="eastAsia" w:ascii="ＭＳ 明朝" w:hAnsi="ＭＳ 明朝" w:eastAsia="ＭＳ 明朝"/>
        </w:rPr>
      </w:pPr>
      <w:r>
        <w:rPr>
          <w:rFonts w:hint="eastAsia" w:ascii="ＭＳ 明朝" w:hAnsi="ＭＳ 明朝" w:eastAsia="ＭＳ 明朝"/>
        </w:rPr>
        <w:t>３　参加資格者の営業譲渡の場合</w:t>
      </w:r>
    </w:p>
    <w:p>
      <w:pPr>
        <w:pStyle w:val="24"/>
        <w:spacing w:before="120" w:beforeLines="0" w:beforeAutospacing="0"/>
        <w:ind w:left="592" w:hanging="482"/>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譲渡を受けた者が資格者の場合</w:t>
      </w:r>
    </w:p>
    <w:p>
      <w:pPr>
        <w:pStyle w:val="25"/>
        <w:spacing w:before="120" w:beforeLines="0" w:beforeAutospacing="0"/>
        <w:ind w:left="550" w:firstLine="240"/>
        <w:rPr>
          <w:rFonts w:hint="eastAsia" w:ascii="ＭＳ 明朝" w:hAnsi="ＭＳ 明朝" w:eastAsia="ＭＳ 明朝"/>
        </w:rPr>
      </w:pPr>
      <w:r>
        <w:rPr>
          <w:rFonts w:hint="eastAsia" w:ascii="ＭＳ 明朝" w:hAnsi="ＭＳ 明朝" w:eastAsia="ＭＳ 明朝"/>
        </w:rPr>
        <w:t>当該譲渡に係る契約書の写し及び商業登記簿謄本</w:t>
      </w:r>
    </w:p>
    <w:p>
      <w:pPr>
        <w:pStyle w:val="25"/>
        <w:spacing w:before="120" w:beforeLines="0" w:beforeAutospacing="0"/>
        <w:ind w:left="550" w:firstLine="240"/>
        <w:rPr>
          <w:rFonts w:hint="eastAsia" w:ascii="ＭＳ 明朝" w:hAnsi="ＭＳ 明朝" w:eastAsia="ＭＳ 明朝"/>
        </w:rPr>
      </w:pPr>
      <w:r>
        <w:rPr>
          <w:rFonts w:hint="eastAsia" w:ascii="ＭＳ 明朝" w:hAnsi="ＭＳ 明朝" w:eastAsia="ＭＳ 明朝"/>
        </w:rPr>
        <w:t>（個人の場合は契約書の写しのみ）</w:t>
      </w:r>
    </w:p>
    <w:p>
      <w:pPr>
        <w:pStyle w:val="24"/>
        <w:spacing w:before="120" w:beforeLines="0" w:beforeAutospacing="0"/>
        <w:ind w:left="592" w:hanging="482"/>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譲渡を受けた者が資格者でない場合</w:t>
      </w:r>
    </w:p>
    <w:p>
      <w:pPr>
        <w:pStyle w:val="25"/>
        <w:spacing w:before="120" w:beforeLines="0" w:beforeAutospacing="0"/>
        <w:ind w:left="550" w:firstLine="240"/>
        <w:rPr>
          <w:rFonts w:hint="eastAsia" w:ascii="ＭＳ 明朝" w:hAnsi="ＭＳ 明朝" w:eastAsia="ＭＳ 明朝"/>
        </w:rPr>
      </w:pPr>
      <w:r>
        <w:rPr>
          <w:rFonts w:hint="eastAsia" w:ascii="ＭＳ 明朝" w:hAnsi="ＭＳ 明朝" w:eastAsia="ＭＳ 明朝"/>
        </w:rPr>
        <w:t>当該</w:t>
      </w:r>
      <w:bookmarkStart w:id="0" w:name="_GoBack"/>
      <w:bookmarkEnd w:id="0"/>
      <w:r>
        <w:rPr>
          <w:rFonts w:hint="eastAsia" w:ascii="ＭＳ 明朝" w:hAnsi="ＭＳ 明朝" w:eastAsia="ＭＳ 明朝"/>
        </w:rPr>
        <w:t>譲渡に係る契約書の写し及び資格審査申請書の添付書類</w:t>
      </w:r>
    </w:p>
    <w:p>
      <w:pPr>
        <w:pStyle w:val="20"/>
        <w:spacing w:before="360" w:beforeLines="0" w:beforeAutospacing="0"/>
        <w:ind w:left="252" w:hanging="252"/>
        <w:rPr>
          <w:rFonts w:hint="eastAsia" w:ascii="ＭＳ 明朝" w:hAnsi="ＭＳ 明朝" w:eastAsia="ＭＳ 明朝"/>
        </w:rPr>
      </w:pPr>
      <w:r>
        <w:rPr>
          <w:rFonts w:hint="eastAsia" w:ascii="ＭＳ 明朝" w:hAnsi="ＭＳ 明朝" w:eastAsia="ＭＳ 明朝"/>
        </w:rPr>
        <w:t>４　中小企業協同組合（企業組合を除く）である資格者がその構成員（資格者である組合員に限る）を変更した場合</w:t>
      </w:r>
    </w:p>
    <w:p>
      <w:pPr>
        <w:pStyle w:val="22"/>
        <w:spacing w:before="120" w:beforeLines="0" w:beforeAutospacing="0"/>
        <w:ind w:left="220" w:firstLine="240"/>
        <w:rPr>
          <w:rFonts w:hint="eastAsia" w:ascii="ＭＳ 明朝" w:hAnsi="ＭＳ 明朝" w:eastAsia="ＭＳ 明朝"/>
        </w:rPr>
      </w:pPr>
      <w:r>
        <w:rPr>
          <w:rFonts w:hint="eastAsia" w:ascii="ＭＳ 明朝" w:hAnsi="ＭＳ 明朝" w:eastAsia="ＭＳ 明朝"/>
        </w:rPr>
        <w:t>新規に加入した組合員がある場合は、当該加入を証する書面、組合員が脱退した場合は、当該脱退を証する書面</w:t>
      </w:r>
    </w:p>
    <w:p>
      <w:pPr>
        <w:pStyle w:val="20"/>
        <w:spacing w:before="360" w:beforeLines="0" w:beforeAutospacing="0"/>
        <w:ind w:left="252" w:hanging="252"/>
        <w:rPr>
          <w:rFonts w:hint="eastAsia" w:ascii="ＭＳ 明朝" w:hAnsi="ＭＳ 明朝" w:eastAsia="ＭＳ 明朝"/>
        </w:rPr>
      </w:pPr>
      <w:r>
        <w:rPr>
          <w:rFonts w:hint="eastAsia" w:ascii="ＭＳ 明朝" w:hAnsi="ＭＳ 明朝" w:eastAsia="ＭＳ 明朝"/>
        </w:rPr>
        <w:t>５　企業組合である資格者又は協同組合である資格者がその構成員を変更した場合</w:t>
      </w:r>
    </w:p>
    <w:p>
      <w:pPr>
        <w:pStyle w:val="22"/>
        <w:spacing w:before="120" w:beforeLines="0" w:beforeAutospacing="0"/>
        <w:ind w:left="220" w:firstLine="240"/>
        <w:rPr>
          <w:rFonts w:hint="eastAsia" w:ascii="ＭＳ 明朝" w:hAnsi="ＭＳ 明朝" w:eastAsia="ＭＳ 明朝"/>
        </w:rPr>
      </w:pPr>
      <w:r>
        <w:rPr>
          <w:rFonts w:hint="eastAsia" w:ascii="ＭＳ 明朝" w:hAnsi="ＭＳ 明朝" w:eastAsia="ＭＳ 明朝"/>
        </w:rPr>
        <w:t>新規に加入した組合員がある場合は、当該加入を証する書面、組合員が脱退した場合は、当該脱退を証する書面</w:t>
      </w:r>
    </w:p>
    <w:p>
      <w:pPr>
        <w:pStyle w:val="22"/>
        <w:spacing w:before="120" w:beforeLines="0" w:beforeAutospacing="0"/>
        <w:ind w:left="220" w:firstLine="240"/>
        <w:rPr>
          <w:rFonts w:hint="eastAsia" w:ascii="ＭＳ 明朝" w:hAnsi="ＭＳ 明朝" w:eastAsia="ＭＳ 明朝"/>
        </w:rPr>
      </w:pPr>
    </w:p>
    <w:p>
      <w:pPr>
        <w:pStyle w:val="22"/>
        <w:spacing w:before="120" w:beforeLines="0" w:beforeAutospacing="0"/>
        <w:ind w:left="0" w:leftChars="0" w:firstLine="0" w:firstLineChars="0"/>
        <w:rPr>
          <w:rFonts w:hint="eastAsia" w:ascii="ＭＳ 明朝" w:hAnsi="ＭＳ 明朝" w:eastAsia="ＭＳ 明朝"/>
        </w:rPr>
      </w:pPr>
      <w:r>
        <w:rPr>
          <w:rFonts w:hint="eastAsia" w:ascii="ＭＳ 明朝" w:hAnsi="ＭＳ 明朝" w:eastAsia="ＭＳ 明朝"/>
        </w:rPr>
        <w:t>６　その他</w:t>
      </w:r>
    </w:p>
    <w:p>
      <w:pPr>
        <w:pStyle w:val="22"/>
        <w:spacing w:before="120" w:beforeLines="0" w:beforeAutospacing="0"/>
        <w:ind w:left="0" w:leftChars="0" w:firstLine="480" w:firstLineChars="200"/>
        <w:rPr>
          <w:rFonts w:hint="eastAsia" w:ascii="ＭＳ 明朝" w:hAnsi="ＭＳ 明朝" w:eastAsia="ＭＳ 明朝"/>
          <w:u w:val="wave" w:color="000000" w:themeColor="text1"/>
        </w:rPr>
      </w:pPr>
      <w:r>
        <w:rPr>
          <w:rFonts w:hint="eastAsia" w:ascii="ＭＳ 明朝" w:hAnsi="ＭＳ 明朝" w:eastAsia="ＭＳ 明朝"/>
          <w:u w:val="wave" w:color="000000" w:themeColor="text1"/>
        </w:rPr>
        <w:t>合併・譲渡等により資格登録者が変更する場合、登録業種は前回登録業種（合併・</w:t>
      </w:r>
    </w:p>
    <w:p>
      <w:pPr>
        <w:pStyle w:val="22"/>
        <w:spacing w:before="120" w:beforeLines="0" w:beforeAutospacing="0"/>
        <w:ind w:left="0" w:leftChars="0" w:firstLine="480" w:firstLineChars="200"/>
        <w:rPr>
          <w:rFonts w:hint="eastAsia" w:ascii="ＭＳ 明朝" w:hAnsi="ＭＳ 明朝" w:eastAsia="ＭＳ 明朝"/>
        </w:rPr>
      </w:pPr>
      <w:r>
        <w:rPr>
          <w:rFonts w:hint="eastAsia" w:ascii="ＭＳ 明朝" w:hAnsi="ＭＳ 明朝" w:eastAsia="ＭＳ 明朝"/>
          <w:u w:val="wave" w:color="000000" w:themeColor="text1"/>
        </w:rPr>
        <w:t>譲渡前）のままとなり、追加で新規業種を登録できませんのでご注意ください。</w:t>
      </w:r>
    </w:p>
    <w:sectPr>
      <w:pgSz w:w="11906" w:h="16838"/>
      <w:pgMar w:top="1418" w:right="1418" w:bottom="1418" w:left="1418" w:header="851" w:footer="992" w:gutter="0"/>
      <w:cols w:space="720"/>
      <w:textDirection w:val="lrTb"/>
      <w:docGrid w:linePitch="360"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3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paragraph" w:styleId="1">
    <w:name w:val="heading 1"/>
    <w:basedOn w:val="0"/>
    <w:next w:val="0"/>
    <w:link w:val="23"/>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2"/>
    </w:rPr>
  </w:style>
  <w:style w:type="paragraph" w:styleId="19" w:customStyle="1">
    <w:name w:val="表内"/>
    <w:basedOn w:val="0"/>
    <w:next w:val="19"/>
    <w:link w:val="0"/>
    <w:uiPriority w:val="0"/>
    <w:qFormat/>
    <w:pPr>
      <w:snapToGrid w:val="0"/>
    </w:pPr>
    <w:rPr>
      <w:rFonts w:ascii="ＭＳ 明朝" w:hAnsi="ＭＳ 明朝"/>
      <w:sz w:val="20"/>
    </w:rPr>
  </w:style>
  <w:style w:type="paragraph" w:styleId="20" w:customStyle="1">
    <w:name w:val="１見出し"/>
    <w:basedOn w:val="0"/>
    <w:next w:val="20"/>
    <w:link w:val="0"/>
    <w:uiPriority w:val="0"/>
    <w:qFormat/>
    <w:pPr>
      <w:spacing w:before="510" w:beforeLines="150" w:beforeAutospacing="0"/>
      <w:ind w:left="100" w:hanging="100" w:hangingChars="100"/>
    </w:pPr>
    <w:rPr>
      <w:rFonts w:eastAsia="ＭＳ ゴシック"/>
      <w:spacing w:val="6"/>
      <w:sz w:val="24"/>
    </w:rPr>
  </w:style>
  <w:style w:type="paragraph" w:styleId="21" w:customStyle="1">
    <w:name w:val="タイトル"/>
    <w:basedOn w:val="0"/>
    <w:next w:val="21"/>
    <w:link w:val="0"/>
    <w:uiPriority w:val="0"/>
    <w:qFormat/>
    <w:pPr>
      <w:spacing w:after="680" w:afterLines="200" w:afterAutospacing="0"/>
      <w:jc w:val="center"/>
    </w:pPr>
    <w:rPr>
      <w:b w:val="1"/>
      <w:sz w:val="32"/>
    </w:rPr>
  </w:style>
  <w:style w:type="paragraph" w:styleId="22" w:customStyle="1">
    <w:name w:val="項文"/>
    <w:basedOn w:val="0"/>
    <w:next w:val="22"/>
    <w:link w:val="0"/>
    <w:uiPriority w:val="0"/>
    <w:qFormat/>
    <w:pPr>
      <w:spacing w:before="170" w:beforeLines="50" w:beforeAutospacing="0"/>
      <w:ind w:left="100" w:leftChars="100" w:firstLine="100" w:firstLineChars="100"/>
    </w:pPr>
    <w:rPr>
      <w:sz w:val="24"/>
    </w:rPr>
  </w:style>
  <w:style w:type="character" w:styleId="23" w:customStyle="1">
    <w:name w:val="見出し 1 (文字)"/>
    <w:basedOn w:val="10"/>
    <w:next w:val="23"/>
    <w:link w:val="1"/>
    <w:uiPriority w:val="0"/>
    <w:rPr>
      <w:rFonts w:asciiTheme="majorHAnsi" w:hAnsiTheme="majorHAnsi" w:eastAsiaTheme="majorEastAsia"/>
      <w:kern w:val="2"/>
      <w:sz w:val="24"/>
    </w:rPr>
  </w:style>
  <w:style w:type="paragraph" w:styleId="24" w:customStyle="1">
    <w:name w:val="号"/>
    <w:basedOn w:val="0"/>
    <w:next w:val="24"/>
    <w:link w:val="0"/>
    <w:uiPriority w:val="0"/>
    <w:qFormat/>
    <w:pPr>
      <w:spacing w:before="170" w:beforeLines="50" w:beforeAutospacing="0"/>
      <w:ind w:left="250" w:leftChars="50" w:hanging="200" w:hangingChars="200"/>
    </w:pPr>
    <w:rPr>
      <w:b w:val="1"/>
      <w:sz w:val="24"/>
    </w:rPr>
  </w:style>
  <w:style w:type="paragraph" w:styleId="25" w:customStyle="1">
    <w:name w:val="号文"/>
    <w:basedOn w:val="0"/>
    <w:next w:val="25"/>
    <w:link w:val="0"/>
    <w:uiPriority w:val="0"/>
    <w:qFormat/>
    <w:pPr>
      <w:spacing w:before="170" w:beforeLines="50" w:beforeAutospacing="0"/>
      <w:ind w:left="250" w:leftChars="250" w:firstLine="100" w:firstLineChars="100"/>
    </w:pPr>
    <w:rPr>
      <w:sz w:val="24"/>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強調"/>
    <w:basedOn w:val="10"/>
    <w:next w:val="30"/>
    <w:link w:val="0"/>
    <w:uiPriority w:val="0"/>
    <w:qFormat/>
    <w:rPr>
      <w:b w:val="1"/>
      <w:color w:val="0070C0"/>
      <w:u w:val="wave" w:color="40404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3</Pages>
  <Words>0</Words>
  <Characters>1116</Characters>
  <Application>JUST Note</Application>
  <Lines>302</Lines>
  <Paragraphs>75</Paragraphs>
  <CharactersWithSpaces>1189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競争入札参加資格関係事項変更届</dc:title>
  <dc:creator>別海町役場</dc:creator>
  <cp:lastModifiedBy>川島 健介</cp:lastModifiedBy>
  <cp:lastPrinted>2024-11-14T07:49:01Z</cp:lastPrinted>
  <dcterms:created xsi:type="dcterms:W3CDTF">2020-12-04T04:49:00Z</dcterms:created>
  <dcterms:modified xsi:type="dcterms:W3CDTF">2024-11-15T07:56:51Z</dcterms:modified>
  <cp:revision>17</cp:revision>
</cp:coreProperties>
</file>