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default" w:ascii="ＭＳ 明朝" w:hAnsi="ＭＳ 明朝" w:eastAsia="ＭＳ 明朝"/>
          <w:kern w:val="2"/>
          <w:sz w:val="21"/>
        </w:rPr>
        <w:t>第</w:t>
      </w:r>
      <w:r>
        <w:rPr>
          <w:rFonts w:hint="default" w:ascii="ＭＳ 明朝" w:hAnsi="ＭＳ 明朝" w:eastAsia="ＭＳ 明朝"/>
          <w:kern w:val="2"/>
          <w:sz w:val="21"/>
        </w:rPr>
        <w:t>7</w:t>
      </w:r>
      <w:r>
        <w:rPr>
          <w:rFonts w:hint="default" w:ascii="ＭＳ 明朝" w:hAnsi="ＭＳ 明朝" w:eastAsia="ＭＳ 明朝"/>
          <w:kern w:val="2"/>
          <w:sz w:val="21"/>
        </w:rPr>
        <w:t>号様式</w:t>
      </w:r>
      <w:r>
        <w:rPr>
          <w:rFonts w:hint="default" w:ascii="ＭＳ 明朝" w:hAnsi="ＭＳ 明朝" w:eastAsia="ＭＳ 明朝"/>
          <w:kern w:val="2"/>
          <w:sz w:val="21"/>
        </w:rPr>
        <w:t>(</w:t>
      </w:r>
      <w:r>
        <w:rPr>
          <w:rFonts w:hint="default" w:ascii="ＭＳ 明朝" w:hAnsi="ＭＳ 明朝" w:eastAsia="ＭＳ 明朝"/>
          <w:kern w:val="2"/>
          <w:sz w:val="21"/>
        </w:rPr>
        <w:t>第</w:t>
      </w:r>
      <w:r>
        <w:rPr>
          <w:rFonts w:hint="default" w:ascii="ＭＳ 明朝" w:hAnsi="ＭＳ 明朝" w:eastAsia="ＭＳ 明朝"/>
          <w:kern w:val="2"/>
          <w:sz w:val="21"/>
        </w:rPr>
        <w:t>8</w:t>
      </w:r>
      <w:r>
        <w:rPr>
          <w:rFonts w:hint="default" w:ascii="ＭＳ 明朝" w:hAnsi="ＭＳ 明朝" w:eastAsia="ＭＳ 明朝"/>
          <w:kern w:val="2"/>
          <w:sz w:val="21"/>
        </w:rPr>
        <w:t>条関係</w:t>
      </w:r>
      <w:r>
        <w:rPr>
          <w:rFonts w:hint="default" w:ascii="ＭＳ 明朝" w:hAnsi="ＭＳ 明朝" w:eastAsia="ＭＳ 明朝"/>
          <w:kern w:val="2"/>
          <w:sz w:val="21"/>
        </w:rPr>
        <w:t>)</w:t>
      </w:r>
    </w:p>
    <w:p>
      <w:pPr>
        <w:pStyle w:val="0"/>
        <w:jc w:val="both"/>
        <w:rPr>
          <w:rFonts w:hint="default"/>
        </w:rPr>
      </w:pPr>
    </w:p>
    <w:p>
      <w:pPr>
        <w:pStyle w:val="0"/>
        <w:jc w:val="center"/>
        <w:rPr>
          <w:rFonts w:hint="default"/>
        </w:rPr>
      </w:pPr>
      <w:r>
        <w:rPr>
          <w:rFonts w:hint="default" w:ascii="ＭＳ 明朝" w:hAnsi="ＭＳ 明朝" w:eastAsia="ＭＳ 明朝"/>
          <w:kern w:val="2"/>
          <w:sz w:val="21"/>
        </w:rPr>
        <w:t>決算額調書</w:t>
      </w:r>
    </w:p>
    <w:p>
      <w:pPr>
        <w:pStyle w:val="0"/>
        <w:jc w:val="center"/>
        <w:rPr>
          <w:rFonts w:hint="default"/>
        </w:rPr>
      </w:pPr>
    </w:p>
    <w:p>
      <w:pPr>
        <w:pStyle w:val="0"/>
        <w:jc w:val="center"/>
        <w:rPr>
          <w:rFonts w:hint="default"/>
        </w:rPr>
      </w:pPr>
      <w:bookmarkStart w:id="0" w:name="_GoBack"/>
      <w:bookmarkEnd w:id="0"/>
    </w:p>
    <w:tbl>
      <w:tblPr>
        <w:tblStyle w:val="11"/>
        <w:tblW w:w="98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1074"/>
        <w:gridCol w:w="1074"/>
        <w:gridCol w:w="1353"/>
        <w:gridCol w:w="1352"/>
        <w:gridCol w:w="1352"/>
        <w:gridCol w:w="1850"/>
        <w:gridCol w:w="915"/>
        <w:gridCol w:w="915"/>
      </w:tblGrid>
      <w:tr>
        <w:trPr>
          <w:trHeight w:val="375" w:hRule="atLeast"/>
        </w:trPr>
        <w:tc>
          <w:tcPr>
            <w:tcW w:w="1080" w:type="dxa"/>
            <w:gridSpan w:val="3"/>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研修を受講する場合</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補助対象経費</w:t>
            </w:r>
            <w:r>
              <w:rPr>
                <w:rFonts w:hint="default" w:ascii="ＭＳ 明朝" w:hAnsi="ＭＳ 明朝" w:eastAsia="ＭＳ 明朝"/>
                <w:b w:val="0"/>
                <w:i w:val="0"/>
                <w:smallCaps w:val="0"/>
                <w:kern w:val="2"/>
                <w:sz w:val="22"/>
              </w:rPr>
              <w:t>(D)</w:t>
            </w:r>
          </w:p>
        </w:tc>
        <w:tc>
          <w:tcPr>
            <w:tcW w:w="1840" w:type="dxa"/>
            <w:gridSpan w:val="2"/>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交付決定額</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受講者名</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受講料</w:t>
            </w:r>
            <w:r>
              <w:rPr>
                <w:rFonts w:hint="default" w:ascii="ＭＳ 明朝" w:hAnsi="ＭＳ 明朝" w:eastAsia="ＭＳ 明朝"/>
                <w:b w:val="0"/>
                <w:i w:val="0"/>
                <w:smallCaps w:val="0"/>
                <w:kern w:val="2"/>
                <w:sz w:val="22"/>
              </w:rPr>
              <w:t>(A)</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宿泊費</w:t>
            </w:r>
            <w:r>
              <w:rPr>
                <w:rFonts w:hint="default" w:ascii="ＭＳ 明朝" w:hAnsi="ＭＳ 明朝" w:eastAsia="ＭＳ 明朝"/>
                <w:b w:val="0"/>
                <w:i w:val="0"/>
                <w:smallCaps w:val="0"/>
                <w:kern w:val="2"/>
                <w:sz w:val="22"/>
              </w:rPr>
              <w:t>(B)</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交通費（</w:t>
            </w:r>
            <w:r>
              <w:rPr>
                <w:rFonts w:hint="default" w:ascii="ＭＳ 明朝" w:hAnsi="ＭＳ 明朝" w:eastAsia="ＭＳ 明朝"/>
                <w:b w:val="0"/>
                <w:i w:val="0"/>
                <w:smallCaps w:val="0"/>
                <w:kern w:val="2"/>
                <w:sz w:val="22"/>
              </w:rPr>
              <w:t>C</w:t>
            </w:r>
            <w:r>
              <w:rPr>
                <w:rFonts w:hint="default" w:ascii="ＭＳ 明朝" w:hAnsi="ＭＳ 明朝" w:eastAsia="ＭＳ 明朝"/>
                <w:b w:val="0"/>
                <w:i w:val="0"/>
                <w:smallCaps w:val="0"/>
                <w:kern w:val="2"/>
                <w:sz w:val="22"/>
              </w:rPr>
              <w:t>）</w:t>
            </w:r>
          </w:p>
        </w:tc>
        <w:tc>
          <w:tcPr>
            <w:tcW w:w="1860" w:type="dxa"/>
            <w:tcBorders>
              <w:top w:val="nil"/>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D</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(A</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B</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C)</w:t>
            </w:r>
          </w:p>
        </w:tc>
        <w:tc>
          <w:tcPr>
            <w:tcW w:w="1840" w:type="dxa"/>
            <w:gridSpan w:val="2"/>
            <w:tcBorders>
              <w:top w:val="single" w:color="auto"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rPr>
            </w:pPr>
            <w:r>
              <w:rPr>
                <w:rFonts w:hint="default" w:ascii="ＭＳ 明朝" w:hAnsi="ＭＳ 明朝" w:eastAsia="ＭＳ 明朝"/>
                <w:b w:val="0"/>
                <w:i w:val="0"/>
                <w:smallCaps w:val="0"/>
                <w:kern w:val="2"/>
                <w:sz w:val="21"/>
              </w:rPr>
              <w:t>(</w:t>
            </w:r>
            <w:r>
              <w:rPr>
                <w:rFonts w:hint="default" w:ascii="ＭＳ 明朝" w:hAnsi="ＭＳ 明朝" w:eastAsia="ＭＳ 明朝"/>
                <w:b w:val="0"/>
                <w:i w:val="0"/>
                <w:smallCaps w:val="0"/>
                <w:kern w:val="2"/>
                <w:sz w:val="21"/>
              </w:rPr>
              <w:t>上限</w:t>
            </w:r>
            <w:r>
              <w:rPr>
                <w:rFonts w:hint="default" w:ascii="ＭＳ 明朝" w:hAnsi="ＭＳ 明朝" w:eastAsia="ＭＳ 明朝"/>
                <w:b w:val="0"/>
                <w:i w:val="0"/>
                <w:smallCaps w:val="0"/>
                <w:kern w:val="2"/>
                <w:sz w:val="21"/>
              </w:rPr>
              <w:t>70,000</w:t>
            </w:r>
            <w:r>
              <w:rPr>
                <w:rFonts w:hint="default" w:ascii="ＭＳ 明朝" w:hAnsi="ＭＳ 明朝" w:eastAsia="ＭＳ 明朝"/>
                <w:b w:val="0"/>
                <w:i w:val="0"/>
                <w:smallCaps w:val="0"/>
                <w:kern w:val="2"/>
                <w:sz w:val="21"/>
              </w:rPr>
              <w:t>円</w:t>
            </w:r>
            <w:r>
              <w:rPr>
                <w:rFonts w:hint="default" w:ascii="ＭＳ 明朝" w:hAnsi="ＭＳ 明朝" w:eastAsia="ＭＳ 明朝"/>
                <w:b w:val="0"/>
                <w:i w:val="0"/>
                <w:smallCaps w:val="0"/>
                <w:kern w:val="2"/>
                <w:sz w:val="21"/>
              </w:rPr>
              <w:t>)</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4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4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p>
            <w:pPr>
              <w:pStyle w:val="0"/>
              <w:jc w:val="center"/>
              <w:rPr>
                <w:rFonts w:hint="default"/>
                <w:b w:val="0"/>
                <w:i w:val="0"/>
                <w:smallCaps w:val="0"/>
                <w:sz w:val="22"/>
              </w:rPr>
            </w:pP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gridSpan w:val="3"/>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研修を開催する場合</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920" w:type="dxa"/>
            <w:tcBorders>
              <w:top w:val="nil"/>
              <w:left w:val="nil"/>
              <w:bottom w:val="nil"/>
              <w:right w:val="nil"/>
              <w:tl2br w:val="nil"/>
              <w:tr2bl w:val="nil"/>
            </w:tcBorders>
            <w:tcMar>
              <w:top w:w="0" w:type="dxa"/>
              <w:left w:w="0"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r>
      <w:tr>
        <w:trPr>
          <w:trHeight w:val="375" w:hRule="atLeast"/>
        </w:trPr>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kern w:val="2"/>
                <w:sz w:val="22"/>
              </w:rPr>
              <w:t>　</w:t>
            </w:r>
          </w:p>
        </w:tc>
        <w:tc>
          <w:tcPr>
            <w:tcW w:w="108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nil"/>
              <w:left w:val="nil"/>
              <w:bottom w:val="nil"/>
              <w:right w:val="nil"/>
              <w:tl2br w:val="nil"/>
              <w:tr2bl w:val="nil"/>
            </w:tcBorders>
            <w:tcMar>
              <w:top w:w="0" w:type="dxa"/>
              <w:left w:w="0" w:type="dxa"/>
              <w:bottom w:w="0" w:type="dxa"/>
              <w:right w:w="0" w:type="dxa"/>
            </w:tcMar>
            <w:vAlign w:val="center"/>
          </w:tcPr>
          <w:p>
            <w:pPr>
              <w:pStyle w:val="0"/>
              <w:jc w:val="both"/>
              <w:rPr>
                <w:rFonts w:hint="default"/>
                <w:b w:val="0"/>
                <w:i w:val="0"/>
                <w:smallCaps w:val="0"/>
                <w:sz w:val="22"/>
              </w:rPr>
            </w:pPr>
            <w:r>
              <w:rPr>
                <w:rFonts w:hint="default" w:ascii="ＭＳ 明朝" w:hAnsi="ＭＳ 明朝" w:eastAsia="ＭＳ 明朝"/>
                <w:b w:val="0"/>
                <w:i w:val="0"/>
                <w:smallCaps w:val="0"/>
                <w:kern w:val="2"/>
                <w:sz w:val="22"/>
              </w:rPr>
              <w:t>　</w:t>
            </w:r>
          </w:p>
        </w:tc>
        <w:tc>
          <w:tcPr>
            <w:tcW w:w="18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補助対象経費</w:t>
            </w:r>
            <w:r>
              <w:rPr>
                <w:rFonts w:hint="default" w:ascii="ＭＳ 明朝" w:hAnsi="ＭＳ 明朝" w:eastAsia="ＭＳ 明朝"/>
                <w:b w:val="0"/>
                <w:i w:val="0"/>
                <w:smallCaps w:val="0"/>
                <w:kern w:val="2"/>
                <w:sz w:val="22"/>
              </w:rPr>
              <w:t>(F)</w:t>
            </w:r>
          </w:p>
        </w:tc>
        <w:tc>
          <w:tcPr>
            <w:tcW w:w="1840" w:type="dxa"/>
            <w:gridSpan w:val="2"/>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交付決定額</w:t>
            </w:r>
          </w:p>
        </w:tc>
      </w:tr>
      <w:tr>
        <w:trPr>
          <w:trHeight w:val="375" w:hRule="atLeast"/>
        </w:trPr>
        <w:tc>
          <w:tcPr>
            <w:tcW w:w="2160" w:type="dxa"/>
            <w:gridSpan w:val="2"/>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事業所名</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講師謝礼</w:t>
            </w:r>
            <w:r>
              <w:rPr>
                <w:rFonts w:hint="default" w:ascii="ＭＳ 明朝" w:hAnsi="ＭＳ 明朝" w:eastAsia="ＭＳ 明朝"/>
                <w:b w:val="0"/>
                <w:i w:val="0"/>
                <w:smallCaps w:val="0"/>
                <w:kern w:val="2"/>
                <w:sz w:val="22"/>
              </w:rPr>
              <w:t>(A)</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教材費</w:t>
            </w:r>
            <w:r>
              <w:rPr>
                <w:rFonts w:hint="default" w:ascii="ＭＳ 明朝" w:hAnsi="ＭＳ 明朝" w:eastAsia="ＭＳ 明朝"/>
                <w:b w:val="0"/>
                <w:i w:val="0"/>
                <w:smallCaps w:val="0"/>
                <w:kern w:val="2"/>
                <w:sz w:val="22"/>
              </w:rPr>
              <w:t>(B)</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会場借上料</w:t>
            </w:r>
            <w:r>
              <w:rPr>
                <w:rFonts w:hint="default" w:ascii="ＭＳ 明朝" w:hAnsi="ＭＳ 明朝" w:eastAsia="ＭＳ 明朝"/>
                <w:b w:val="0"/>
                <w:i w:val="0"/>
                <w:smallCaps w:val="0"/>
                <w:kern w:val="2"/>
                <w:sz w:val="22"/>
              </w:rPr>
              <w:t>(C)</w:t>
            </w:r>
          </w:p>
        </w:tc>
        <w:tc>
          <w:tcPr>
            <w:tcW w:w="1860" w:type="dxa"/>
            <w:tcBorders>
              <w:top w:val="nil"/>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F</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(A</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B</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C</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D</w:t>
            </w:r>
            <w:r>
              <w:rPr>
                <w:rFonts w:hint="default" w:ascii="ＭＳ 明朝" w:hAnsi="ＭＳ 明朝" w:eastAsia="ＭＳ 明朝"/>
                <w:b w:val="0"/>
                <w:i w:val="0"/>
                <w:smallCaps w:val="0"/>
                <w:kern w:val="2"/>
                <w:sz w:val="22"/>
              </w:rPr>
              <w:t>＋</w:t>
            </w:r>
            <w:r>
              <w:rPr>
                <w:rFonts w:hint="default" w:ascii="ＭＳ 明朝" w:hAnsi="ＭＳ 明朝" w:eastAsia="ＭＳ 明朝"/>
                <w:b w:val="0"/>
                <w:i w:val="0"/>
                <w:smallCaps w:val="0"/>
                <w:kern w:val="2"/>
                <w:sz w:val="22"/>
              </w:rPr>
              <w:t>E)</w:t>
            </w:r>
          </w:p>
        </w:tc>
        <w:tc>
          <w:tcPr>
            <w:tcW w:w="1840" w:type="dxa"/>
            <w:gridSpan w:val="2"/>
            <w:tcBorders>
              <w:top w:val="single" w:color="auto"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rPr>
            </w:pPr>
            <w:r>
              <w:rPr>
                <w:rFonts w:hint="default" w:ascii="ＭＳ 明朝" w:hAnsi="ＭＳ 明朝" w:eastAsia="ＭＳ 明朝"/>
                <w:b w:val="0"/>
                <w:i w:val="0"/>
                <w:smallCaps w:val="0"/>
                <w:kern w:val="2"/>
                <w:sz w:val="21"/>
              </w:rPr>
              <w:t>(</w:t>
            </w:r>
            <w:r>
              <w:rPr>
                <w:rFonts w:hint="default" w:ascii="ＭＳ 明朝" w:hAnsi="ＭＳ 明朝" w:eastAsia="ＭＳ 明朝"/>
                <w:b w:val="0"/>
                <w:i w:val="0"/>
                <w:smallCaps w:val="0"/>
                <w:kern w:val="2"/>
                <w:sz w:val="21"/>
              </w:rPr>
              <w:t>上限</w:t>
            </w:r>
            <w:r>
              <w:rPr>
                <w:rFonts w:hint="default" w:ascii="ＭＳ 明朝" w:hAnsi="ＭＳ 明朝" w:eastAsia="ＭＳ 明朝"/>
                <w:b w:val="0"/>
                <w:i w:val="0"/>
                <w:smallCaps w:val="0"/>
                <w:kern w:val="2"/>
                <w:sz w:val="21"/>
              </w:rPr>
              <w:t>200,000</w:t>
            </w:r>
            <w:r>
              <w:rPr>
                <w:rFonts w:hint="default" w:ascii="ＭＳ 明朝" w:hAnsi="ＭＳ 明朝" w:eastAsia="ＭＳ 明朝"/>
                <w:b w:val="0"/>
                <w:i w:val="0"/>
                <w:smallCaps w:val="0"/>
                <w:kern w:val="2"/>
                <w:sz w:val="21"/>
              </w:rPr>
              <w:t>円</w:t>
            </w:r>
            <w:r>
              <w:rPr>
                <w:rFonts w:hint="default" w:ascii="ＭＳ 明朝" w:hAnsi="ＭＳ 明朝" w:eastAsia="ＭＳ 明朝"/>
                <w:b w:val="0"/>
                <w:i w:val="0"/>
                <w:smallCaps w:val="0"/>
                <w:kern w:val="2"/>
                <w:sz w:val="21"/>
              </w:rPr>
              <w:t>)</w:t>
            </w:r>
          </w:p>
        </w:tc>
      </w:tr>
      <w:tr>
        <w:trPr>
          <w:trHeight w:val="375" w:hRule="atLeast"/>
        </w:trPr>
        <w:tc>
          <w:tcPr>
            <w:tcW w:w="2160" w:type="dxa"/>
            <w:gridSpan w:val="2"/>
            <w:vMerge w:val="restart"/>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restart"/>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ascii="游ゴシック" w:hAnsi="游ゴシック" w:eastAsia="游ゴシック"/>
                <w:b w:val="0"/>
                <w:i w:val="0"/>
                <w:smallCaps w:val="0"/>
                <w:sz w:val="22"/>
              </w:rPr>
            </w:pPr>
            <w:r>
              <w:rPr>
                <w:rFonts w:hint="default" w:ascii="ＭＳ 明朝" w:hAnsi="ＭＳ 明朝" w:eastAsia="ＭＳ 明朝"/>
                <w:b w:val="0"/>
                <w:i w:val="0"/>
                <w:smallCaps w:val="0"/>
                <w:kern w:val="2"/>
                <w:sz w:val="22"/>
              </w:rPr>
              <w:t>　</w:t>
            </w:r>
          </w:p>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30" w:type="dxa"/>
            <w:gridSpan w:val="2"/>
            <w:vMerge w:val="restart"/>
            <w:tcBorders>
              <w:top w:val="single" w:color="000000" w:sz="4" w:space="0"/>
              <w:left w:val="single" w:color="000000" w:sz="4" w:space="0"/>
              <w:bottom w:val="single" w:color="auto"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ascii="游ゴシック" w:hAnsi="游ゴシック" w:eastAsia="游ゴシック"/>
                <w:b w:val="0"/>
                <w:i w:val="0"/>
                <w:smallCaps w:val="0"/>
                <w:sz w:val="22"/>
              </w:rPr>
            </w:pPr>
            <w:r>
              <w:rPr>
                <w:rFonts w:hint="default" w:ascii="ＭＳ 明朝" w:hAnsi="ＭＳ 明朝" w:eastAsia="ＭＳ 明朝"/>
                <w:b w:val="0"/>
                <w:i w:val="0"/>
                <w:smallCaps w:val="0"/>
                <w:kern w:val="2"/>
                <w:sz w:val="22"/>
              </w:rPr>
              <w:t>　</w:t>
            </w:r>
            <w:r>
              <w:rPr>
                <w:rFonts w:hint="default" w:ascii="游ゴシック" w:hAnsi="游ゴシック" w:eastAsia="游ゴシック"/>
                <w:b w:val="0"/>
                <w:i w:val="0"/>
                <w:smallCaps w:val="0"/>
                <w:kern w:val="2"/>
                <w:sz w:val="22"/>
              </w:rPr>
              <w:t>　</w:t>
            </w:r>
          </w:p>
        </w:tc>
      </w:tr>
      <w:tr>
        <w:trPr>
          <w:trHeight w:val="375" w:hRule="atLeast"/>
        </w:trPr>
        <w:tc>
          <w:tcPr>
            <w:tcW w:w="1838" w:type="dxa"/>
            <w:gridSpan w:val="2"/>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b w:val="0"/>
                <w:i w:val="0"/>
                <w:smallCaps w:val="0"/>
                <w:sz w:val="22"/>
              </w:rPr>
            </w:pP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印刷製本費</w:t>
            </w:r>
            <w:r>
              <w:rPr>
                <w:rFonts w:hint="default" w:ascii="ＭＳ 明朝" w:hAnsi="ＭＳ 明朝" w:eastAsia="ＭＳ 明朝"/>
                <w:b w:val="0"/>
                <w:i w:val="0"/>
                <w:smallCaps w:val="0"/>
                <w:kern w:val="2"/>
                <w:sz w:val="22"/>
              </w:rPr>
              <w:t>(D)</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消耗品費</w:t>
            </w:r>
            <w:r>
              <w:rPr>
                <w:rFonts w:hint="default" w:ascii="ＭＳ 明朝" w:hAnsi="ＭＳ 明朝" w:eastAsia="ＭＳ 明朝"/>
                <w:b w:val="0"/>
                <w:i w:val="0"/>
                <w:smallCaps w:val="0"/>
                <w:kern w:val="2"/>
                <w:sz w:val="22"/>
              </w:rPr>
              <w:t>(E)</w:t>
            </w:r>
          </w:p>
        </w:tc>
        <w:tc>
          <w:tcPr>
            <w:tcW w:w="1360" w:type="dxa"/>
            <w:tcBorders>
              <w:top w:val="nil"/>
              <w:left w:val="single" w:color="000000" w:sz="4" w:space="0"/>
              <w:bottom w:val="single" w:color="auto" w:sz="4" w:space="0"/>
              <w:right w:val="nil"/>
              <w:tl2br w:val="nil"/>
              <w:tr2bl w:val="single" w:color="auto" w:sz="4" w:space="0"/>
            </w:tcBorders>
            <w:tcMar>
              <w:top w:w="0" w:type="dxa"/>
              <w:left w:w="5"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continue"/>
            <w:tcBorders>
              <w:top w:val="nil"/>
              <w:left w:val="single" w:color="000000" w:sz="4" w:space="0"/>
              <w:bottom w:val="nil"/>
              <w:right w:val="single" w:color="000000" w:sz="4" w:space="0"/>
              <w:tl2br w:val="nil"/>
              <w:tr2bl w:val="nil"/>
            </w:tcBorders>
            <w:tcMar>
              <w:top w:w="0" w:type="dxa"/>
              <w:left w:w="0" w:type="dxa"/>
              <w:bottom w:w="0" w:type="dxa"/>
              <w:right w:w="0" w:type="dxa"/>
            </w:tcMar>
            <w:vAlign w:val="center"/>
          </w:tcPr>
          <w:p>
            <w:pPr>
              <w:pStyle w:val="0"/>
              <w:jc w:val="both"/>
              <w:rPr>
                <w:rFonts w:hint="default"/>
                <w:b w:val="0"/>
                <w:i w:val="0"/>
                <w:smallCaps w:val="0"/>
                <w:sz w:val="22"/>
              </w:rPr>
            </w:pPr>
          </w:p>
        </w:tc>
        <w:tc>
          <w:tcPr>
            <w:tcW w:w="1830" w:type="dxa"/>
            <w:gridSpan w:val="2"/>
            <w:vMerge w:val="continue"/>
            <w:tcBorders>
              <w:top w:val="nil"/>
              <w:left w:val="single" w:color="000000" w:sz="4" w:space="0"/>
              <w:bottom w:val="nil"/>
              <w:right w:val="single" w:color="000000"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r>
      <w:tr>
        <w:trPr>
          <w:trHeight w:val="375" w:hRule="atLeast"/>
        </w:trPr>
        <w:tc>
          <w:tcPr>
            <w:tcW w:w="1838" w:type="dxa"/>
            <w:gridSpan w:val="2"/>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ascii="游ゴシック" w:hAnsi="游ゴシック" w:eastAsia="游ゴシック"/>
                <w:b w:val="0"/>
                <w:i w:val="0"/>
                <w:smallCaps w:val="0"/>
                <w:sz w:val="22"/>
              </w:rPr>
            </w:pP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000000" w:sz="4" w:space="0"/>
              <w:left w:val="single" w:color="000000" w:sz="4" w:space="0"/>
              <w:bottom w:val="single" w:color="000000" w:sz="4" w:space="0"/>
              <w:right w:val="single" w:color="000000" w:sz="4" w:space="0"/>
              <w:tl2br w:val="nil"/>
              <w:tr2bl w:val="nil"/>
            </w:tcBorders>
            <w:tcMar>
              <w:top w:w="0" w:type="dxa"/>
              <w:left w:w="5" w:type="dxa"/>
              <w:bottom w:w="0" w:type="dxa"/>
              <w:right w:w="5"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360" w:type="dxa"/>
            <w:tcBorders>
              <w:top w:val="single" w:color="auto" w:sz="4" w:space="0"/>
              <w:left w:val="single" w:color="000000" w:sz="4" w:space="0"/>
              <w:bottom w:val="single" w:color="auto" w:sz="4" w:space="0"/>
              <w:right w:val="nil"/>
              <w:tl2br w:val="nil"/>
              <w:tr2bl w:val="single" w:color="auto" w:sz="4" w:space="0"/>
            </w:tcBorders>
            <w:tcMar>
              <w:top w:w="0" w:type="dxa"/>
              <w:left w:w="5" w:type="dxa"/>
              <w:bottom w:w="0" w:type="dxa"/>
              <w:right w:w="0" w:type="dxa"/>
            </w:tcMar>
            <w:vAlign w:val="center"/>
          </w:tcPr>
          <w:p>
            <w:pPr>
              <w:pStyle w:val="0"/>
              <w:jc w:val="center"/>
              <w:rPr>
                <w:rFonts w:hint="default"/>
                <w:b w:val="0"/>
                <w:i w:val="0"/>
                <w:smallCaps w:val="0"/>
                <w:sz w:val="22"/>
              </w:rPr>
            </w:pPr>
            <w:r>
              <w:rPr>
                <w:rFonts w:hint="default" w:ascii="ＭＳ 明朝" w:hAnsi="ＭＳ 明朝" w:eastAsia="ＭＳ 明朝"/>
                <w:b w:val="0"/>
                <w:i w:val="0"/>
                <w:smallCaps w:val="0"/>
                <w:kern w:val="2"/>
                <w:sz w:val="22"/>
              </w:rPr>
              <w:t>　</w:t>
            </w:r>
          </w:p>
        </w:tc>
        <w:tc>
          <w:tcPr>
            <w:tcW w:w="1850" w:type="dxa"/>
            <w:vMerge w:val="continue"/>
            <w:tcBorders>
              <w:top w:val="nil"/>
              <w:left w:val="single" w:color="000000" w:sz="4" w:space="0"/>
              <w:bottom w:val="single" w:color="auto" w:sz="4" w:space="0"/>
              <w:right w:val="single" w:color="000000" w:sz="4" w:space="0"/>
              <w:tl2br w:val="nil"/>
              <w:tr2bl w:val="nil"/>
            </w:tcBorders>
            <w:tcMar>
              <w:top w:w="0" w:type="dxa"/>
              <w:left w:w="0" w:type="dxa"/>
              <w:bottom w:w="0" w:type="dxa"/>
              <w:right w:w="0" w:type="dxa"/>
            </w:tcMar>
            <w:vAlign w:val="center"/>
          </w:tcPr>
          <w:p>
            <w:pPr>
              <w:pStyle w:val="0"/>
              <w:jc w:val="both"/>
              <w:rPr>
                <w:rFonts w:hint="default"/>
                <w:b w:val="0"/>
                <w:i w:val="0"/>
                <w:smallCaps w:val="0"/>
                <w:sz w:val="22"/>
              </w:rPr>
            </w:pPr>
          </w:p>
        </w:tc>
        <w:tc>
          <w:tcPr>
            <w:tcW w:w="1830" w:type="dxa"/>
            <w:gridSpan w:val="2"/>
            <w:vMerge w:val="continue"/>
            <w:tcBorders>
              <w:top w:val="nil"/>
              <w:left w:val="single" w:color="000000" w:sz="4" w:space="0"/>
              <w:bottom w:val="single" w:color="auto" w:sz="4" w:space="0"/>
              <w:right w:val="single" w:color="000000" w:sz="4" w:space="0"/>
              <w:tl2br w:val="nil"/>
              <w:tr2bl w:val="nil"/>
            </w:tcBorders>
            <w:tcMar>
              <w:top w:w="0" w:type="dxa"/>
              <w:left w:w="0" w:type="dxa"/>
              <w:bottom w:w="0" w:type="dxa"/>
              <w:right w:w="0" w:type="dxa"/>
            </w:tcMar>
            <w:vAlign w:val="center"/>
          </w:tcPr>
          <w:p>
            <w:pPr>
              <w:pStyle w:val="0"/>
              <w:jc w:val="both"/>
              <w:rPr>
                <w:rFonts w:hint="default" w:ascii="游ゴシック" w:hAnsi="游ゴシック" w:eastAsia="游ゴシック"/>
                <w:b w:val="0"/>
                <w:i w:val="0"/>
                <w:smallCaps w:val="0"/>
                <w:sz w:val="22"/>
              </w:rPr>
            </w:pPr>
          </w:p>
        </w:tc>
      </w:tr>
    </w:tbl>
    <w:p>
      <w:pPr>
        <w:pStyle w:val="0"/>
        <w:jc w:val="both"/>
        <w:rPr>
          <w:rFonts w:hint="default"/>
        </w:rPr>
      </w:pPr>
    </w:p>
    <w:p>
      <w:pPr>
        <w:pStyle w:val="0"/>
        <w:jc w:val="both"/>
        <w:rPr>
          <w:rFonts w:hint="default"/>
        </w:rPr>
      </w:pPr>
    </w:p>
    <w:p>
      <w:pPr>
        <w:pStyle w:val="0"/>
        <w:ind w:leftChars="0" w:rightChars="0" w:hanging="840" w:hangingChars="400"/>
        <w:jc w:val="both"/>
        <w:rPr>
          <w:rFonts w:hint="default"/>
          <w:sz w:val="22"/>
        </w:rPr>
      </w:pPr>
      <w:r>
        <w:rPr>
          <w:rFonts w:hint="eastAsia" w:ascii="ＭＳ 明朝" w:hAnsi="ＭＳ 明朝" w:eastAsia="ＭＳ 明朝"/>
          <w:kern w:val="2"/>
          <w:sz w:val="21"/>
        </w:rPr>
        <w:t>※　</w:t>
      </w:r>
      <w:r>
        <w:rPr>
          <w:rFonts w:hint="default" w:ascii="ＭＳ 明朝" w:hAnsi="ＭＳ 明朝" w:eastAsia="ＭＳ 明朝"/>
          <w:kern w:val="2"/>
          <w:sz w:val="22"/>
        </w:rPr>
        <w:t>１　　補助対象経費が上限額を超えない場合は、交付申請費欄に実額を記載し、上限額を超える場合は上限額を記載すること。</w:t>
      </w:r>
    </w:p>
    <w:p>
      <w:pPr>
        <w:pStyle w:val="0"/>
        <w:ind w:left="840" w:hanging="840" w:hangingChars="400"/>
        <w:jc w:val="both"/>
        <w:rPr>
          <w:rFonts w:hint="default"/>
          <w:sz w:val="22"/>
        </w:rPr>
      </w:pPr>
      <w:r>
        <w:rPr>
          <w:rFonts w:hint="default" w:ascii="ＭＳ 明朝" w:hAnsi="ＭＳ 明朝" w:eastAsia="ＭＳ 明朝"/>
          <w:kern w:val="2"/>
          <w:sz w:val="22"/>
        </w:rPr>
        <w:t>　　２　　研修の受講に要した交通費のうち、経路の一部又は全部で自家用車を使用する場合は、受講者が所属する事業所の所在地から、研修機関所在地又は研修実施場所までの一般道路を利用した最短経路１ｋｍにつき３０円を乗じて算出した金額の往復額とすること。</w:t>
      </w:r>
    </w:p>
    <w:p>
      <w:pPr>
        <w:pStyle w:val="0"/>
        <w:jc w:val="both"/>
        <w:rPr>
          <w:rFonts w:hint="default"/>
        </w:rPr>
      </w:pPr>
    </w:p>
    <w:p>
      <w:pPr>
        <w:pStyle w:val="0"/>
        <w:jc w:val="both"/>
        <w:rPr>
          <w:rFonts w:hint="default"/>
        </w:rPr>
      </w:pPr>
    </w:p>
    <w:sectPr>
      <w:pgSz w:w="11906" w:h="16838"/>
      <w:pgMar w:top="1701" w:right="1417" w:bottom="1701" w:left="141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paragraph" w:styleId="1">
    <w:name w:val="heading 1"/>
    <w:basedOn w:val="0"/>
    <w:next w:val="0"/>
    <w:link w:val="15"/>
    <w:uiPriority w:val="0"/>
    <w:qFormat/>
    <w:pPr>
      <w:keepNext w:val="1"/>
      <w:outlineLvl w:val="0"/>
    </w:pPr>
    <w:rPr>
      <w:rFonts w:ascii="Arial" w:hAnsi="Arial" w:eastAsia="ＭＳ ゴシック"/>
      <w:sz w:val="24"/>
    </w:rPr>
  </w:style>
  <w:style w:type="paragraph" w:styleId="2">
    <w:name w:val="heading 2"/>
    <w:basedOn w:val="0"/>
    <w:next w:val="0"/>
    <w:link w:val="16"/>
    <w:uiPriority w:val="0"/>
    <w:qFormat/>
    <w:pPr>
      <w:keepNext w:val="1"/>
      <w:outlineLvl w:val="1"/>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kern w:val="2"/>
      <w:sz w:val="24"/>
    </w:rPr>
  </w:style>
  <w:style w:type="character" w:styleId="16" w:customStyle="1">
    <w:name w:val="見出し 2 (文字)"/>
    <w:basedOn w:val="10"/>
    <w:next w:val="16"/>
    <w:link w:val="2"/>
    <w:uiPriority w:val="0"/>
    <w:qFormat/>
    <w:rPr>
      <w:rFonts w:ascii="Arial" w:hAnsi="Arial" w:eastAsia="ＭＳ ゴシック"/>
      <w:kern w:val="2"/>
      <w:sz w:val="21"/>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kern w:val="2"/>
      <w:sz w:val="21"/>
    </w:rPr>
  </w:style>
  <w:style w:type="character" w:styleId="21">
    <w:name w:val="endnote reference"/>
    <w:basedOn w:val="10"/>
    <w:next w:val="21"/>
    <w:link w:val="0"/>
    <w:uiPriority w:val="0"/>
    <w:semiHidden/>
    <w:rPr>
      <w:vertAlign w:val="superscript"/>
    </w:rPr>
  </w:style>
  <w:style w:type="character" w:styleId="22">
    <w:name w:val="foot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26</Words>
  <Characters>344</Characters>
  <Application>JUST Note</Application>
  <Lines>196</Lines>
  <Paragraphs>92</Paragraphs>
  <CharactersWithSpaces>420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林　健生</cp:lastModifiedBy>
  <dcterms:created xsi:type="dcterms:W3CDTF">2024-09-23T19:41:00Z</dcterms:created>
  <dcterms:modified xsi:type="dcterms:W3CDTF">2026-07-14T07:04:56Z</dcterms:modified>
  <cp:revision>12</cp:revision>
</cp:coreProperties>
</file>